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F9" w:rsidRPr="00201E60" w:rsidRDefault="00E272B8">
      <w:pPr>
        <w:rPr>
          <w:b/>
          <w:bCs/>
          <w:sz w:val="24"/>
          <w:szCs w:val="24"/>
          <w:highlight w:val="yellow"/>
          <w:u w:val="single"/>
          <w:rtl/>
        </w:rPr>
      </w:pPr>
      <w:r w:rsidRPr="00201E60">
        <w:rPr>
          <w:rFonts w:hint="cs"/>
          <w:b/>
          <w:bCs/>
          <w:sz w:val="24"/>
          <w:szCs w:val="24"/>
          <w:highlight w:val="yellow"/>
          <w:u w:val="single"/>
          <w:rtl/>
        </w:rPr>
        <w:t xml:space="preserve">שיעור מס' 6 </w:t>
      </w:r>
      <w:r w:rsidRPr="00201E60">
        <w:rPr>
          <w:b/>
          <w:bCs/>
          <w:sz w:val="24"/>
          <w:szCs w:val="24"/>
          <w:highlight w:val="yellow"/>
          <w:u w:val="single"/>
          <w:rtl/>
        </w:rPr>
        <w:t>–</w:t>
      </w:r>
      <w:r w:rsidRPr="00201E60">
        <w:rPr>
          <w:rFonts w:hint="cs"/>
          <w:b/>
          <w:bCs/>
          <w:sz w:val="24"/>
          <w:szCs w:val="24"/>
          <w:highlight w:val="yellow"/>
          <w:u w:val="single"/>
          <w:rtl/>
        </w:rPr>
        <w:t xml:space="preserve"> אני ואתה </w:t>
      </w:r>
    </w:p>
    <w:p w:rsidR="00E272B8" w:rsidRDefault="00E272B8">
      <w:pPr>
        <w:rPr>
          <w:rtl/>
        </w:rPr>
      </w:pPr>
      <w:r>
        <w:rPr>
          <w:rFonts w:hint="cs"/>
          <w:rtl/>
        </w:rPr>
        <w:t>שיעורים קודמים עסקנו במימד הראשון של הרצונות של האדם.</w:t>
      </w:r>
    </w:p>
    <w:p w:rsidR="00201E60" w:rsidRPr="00201E60" w:rsidRDefault="00201E60">
      <w:pPr>
        <w:rPr>
          <w:b/>
          <w:bCs/>
          <w:color w:val="002060"/>
          <w:u w:val="single"/>
          <w:rtl/>
        </w:rPr>
      </w:pPr>
      <w:r w:rsidRPr="00201E60">
        <w:rPr>
          <w:rFonts w:hint="cs"/>
          <w:b/>
          <w:bCs/>
          <w:color w:val="002060"/>
          <w:u w:val="single"/>
          <w:rtl/>
        </w:rPr>
        <w:t xml:space="preserve">מטרות השיעור: </w:t>
      </w:r>
    </w:p>
    <w:p w:rsidR="00E272B8" w:rsidRPr="00201E60" w:rsidRDefault="00E272B8" w:rsidP="00201E60">
      <w:pPr>
        <w:pStyle w:val="a3"/>
        <w:numPr>
          <w:ilvl w:val="0"/>
          <w:numId w:val="1"/>
        </w:numPr>
        <w:rPr>
          <w:b/>
          <w:bCs/>
          <w:color w:val="002060"/>
          <w:sz w:val="24"/>
          <w:szCs w:val="24"/>
        </w:rPr>
      </w:pPr>
      <w:r w:rsidRPr="00201E60">
        <w:rPr>
          <w:rFonts w:hint="cs"/>
          <w:b/>
          <w:bCs/>
          <w:color w:val="002060"/>
          <w:sz w:val="24"/>
          <w:szCs w:val="24"/>
          <w:rtl/>
        </w:rPr>
        <w:t>ננסה לראות מה מתחדש ברצון הטבעי שלנו כאשר נכנסים לתמונה אנשים אחרים ובעצם נוצר הרצון החברתי.</w:t>
      </w:r>
    </w:p>
    <w:p w:rsidR="00201E60" w:rsidRPr="00201E60" w:rsidRDefault="00201E60" w:rsidP="00201E60">
      <w:pPr>
        <w:pStyle w:val="a3"/>
        <w:numPr>
          <w:ilvl w:val="0"/>
          <w:numId w:val="1"/>
        </w:numPr>
        <w:rPr>
          <w:b/>
          <w:bCs/>
          <w:color w:val="002060"/>
          <w:sz w:val="24"/>
          <w:szCs w:val="24"/>
        </w:rPr>
      </w:pPr>
      <w:r w:rsidRPr="00201E60">
        <w:rPr>
          <w:rFonts w:hint="cs"/>
          <w:b/>
          <w:bCs/>
          <w:color w:val="002060"/>
          <w:sz w:val="24"/>
          <w:szCs w:val="24"/>
          <w:rtl/>
        </w:rPr>
        <w:t xml:space="preserve">להכיר את הרצון החברתי הבסיסי של האדם: סיפוק הצרכים העצמיים ללא התחשבות  בצורכי הזולת </w:t>
      </w:r>
      <w:r w:rsidRPr="00201E60">
        <w:rPr>
          <w:b/>
          <w:bCs/>
          <w:color w:val="002060"/>
          <w:sz w:val="24"/>
          <w:szCs w:val="24"/>
          <w:rtl/>
        </w:rPr>
        <w:t>–</w:t>
      </w:r>
      <w:r w:rsidRPr="00201E60">
        <w:rPr>
          <w:rFonts w:hint="cs"/>
          <w:b/>
          <w:bCs/>
          <w:color w:val="002060"/>
          <w:sz w:val="24"/>
          <w:szCs w:val="24"/>
          <w:rtl/>
        </w:rPr>
        <w:t xml:space="preserve"> </w:t>
      </w:r>
      <w:r w:rsidRPr="00201E60">
        <w:rPr>
          <w:rFonts w:hint="cs"/>
          <w:b/>
          <w:bCs/>
          <w:color w:val="FF0000"/>
          <w:sz w:val="24"/>
          <w:szCs w:val="24"/>
          <w:rtl/>
        </w:rPr>
        <w:t>רמיסה.</w:t>
      </w:r>
    </w:p>
    <w:p w:rsidR="00201E60" w:rsidRPr="00201E60" w:rsidRDefault="00201E60" w:rsidP="00201E60">
      <w:pPr>
        <w:pStyle w:val="a3"/>
        <w:numPr>
          <w:ilvl w:val="0"/>
          <w:numId w:val="1"/>
        </w:numPr>
        <w:rPr>
          <w:b/>
          <w:bCs/>
          <w:color w:val="002060"/>
          <w:sz w:val="24"/>
          <w:szCs w:val="24"/>
          <w:rtl/>
        </w:rPr>
      </w:pPr>
      <w:r w:rsidRPr="00201E60">
        <w:rPr>
          <w:rFonts w:hint="cs"/>
          <w:b/>
          <w:bCs/>
          <w:color w:val="002060"/>
          <w:sz w:val="24"/>
          <w:szCs w:val="24"/>
          <w:rtl/>
        </w:rPr>
        <w:t>להכיר את הרצון החברתי הפרגמטי המתפתח באדם המבוסס על ההבנה שלזולת יש גם "רצון לקבל תענוג". לכן התנהגות של רמיסה אינה משתלמת בסופו של דבר וגורמת יותר סבל מתענוג</w:t>
      </w:r>
      <w:r>
        <w:rPr>
          <w:rFonts w:hint="cs"/>
          <w:b/>
          <w:bCs/>
          <w:color w:val="002060"/>
          <w:sz w:val="24"/>
          <w:szCs w:val="24"/>
          <w:rtl/>
        </w:rPr>
        <w:t xml:space="preserve"> </w:t>
      </w:r>
      <w:r>
        <w:rPr>
          <w:b/>
          <w:bCs/>
          <w:color w:val="002060"/>
          <w:sz w:val="24"/>
          <w:szCs w:val="24"/>
          <w:rtl/>
        </w:rPr>
        <w:t>–</w:t>
      </w:r>
      <w:r>
        <w:rPr>
          <w:rFonts w:hint="cs"/>
          <w:b/>
          <w:bCs/>
          <w:color w:val="002060"/>
          <w:sz w:val="24"/>
          <w:szCs w:val="24"/>
          <w:rtl/>
        </w:rPr>
        <w:t xml:space="preserve"> </w:t>
      </w:r>
      <w:r w:rsidRPr="00201E60">
        <w:rPr>
          <w:rFonts w:hint="cs"/>
          <w:b/>
          <w:bCs/>
          <w:color w:val="FF0000"/>
          <w:sz w:val="24"/>
          <w:szCs w:val="24"/>
          <w:rtl/>
        </w:rPr>
        <w:t>מסחר</w:t>
      </w:r>
      <w:r>
        <w:rPr>
          <w:rFonts w:hint="cs"/>
          <w:b/>
          <w:bCs/>
          <w:color w:val="FF0000"/>
          <w:sz w:val="24"/>
          <w:szCs w:val="24"/>
          <w:rtl/>
        </w:rPr>
        <w:t>.</w:t>
      </w:r>
    </w:p>
    <w:p w:rsidR="00302BF7" w:rsidRDefault="00302BF7">
      <w:pPr>
        <w:rPr>
          <w:rtl/>
        </w:rPr>
      </w:pPr>
    </w:p>
    <w:p w:rsidR="00133AA9" w:rsidRDefault="00133AA9" w:rsidP="00133AA9">
      <w:pPr>
        <w:rPr>
          <w:b/>
          <w:bCs/>
          <w:color w:val="002060"/>
          <w:u w:val="single"/>
          <w:rtl/>
        </w:rPr>
      </w:pPr>
      <w:r w:rsidRPr="00133AA9">
        <w:rPr>
          <w:rFonts w:hint="cs"/>
          <w:b/>
          <w:bCs/>
          <w:color w:val="002060"/>
          <w:highlight w:val="green"/>
          <w:u w:val="single"/>
          <w:rtl/>
        </w:rPr>
        <w:t xml:space="preserve">נושא א </w:t>
      </w:r>
      <w:r w:rsidRPr="00133AA9">
        <w:rPr>
          <w:b/>
          <w:bCs/>
          <w:color w:val="002060"/>
          <w:highlight w:val="green"/>
          <w:u w:val="single"/>
          <w:rtl/>
        </w:rPr>
        <w:t>–</w:t>
      </w:r>
      <w:r w:rsidRPr="00133AA9">
        <w:rPr>
          <w:rFonts w:hint="cs"/>
          <w:b/>
          <w:bCs/>
          <w:color w:val="002060"/>
          <w:highlight w:val="green"/>
          <w:u w:val="single"/>
          <w:rtl/>
        </w:rPr>
        <w:t xml:space="preserve"> המחשת היותו של האדם יצור חברתי הזקוק לזולת בכל דבר ועניין.</w:t>
      </w:r>
    </w:p>
    <w:p w:rsidR="00E272B8" w:rsidRPr="00302BF7" w:rsidRDefault="00302BF7" w:rsidP="00133AA9">
      <w:pPr>
        <w:rPr>
          <w:b/>
          <w:bCs/>
          <w:rtl/>
        </w:rPr>
      </w:pPr>
      <w:r w:rsidRPr="00133AA9">
        <w:rPr>
          <w:rFonts w:hint="cs"/>
          <w:b/>
          <w:bCs/>
          <w:color w:val="002060"/>
          <w:highlight w:val="yellow"/>
          <w:u w:val="single"/>
          <w:rtl/>
        </w:rPr>
        <w:t>שאלה  לכיתה</w:t>
      </w:r>
      <w:r w:rsidR="000D2632" w:rsidRPr="00133AA9">
        <w:rPr>
          <w:rFonts w:hint="cs"/>
          <w:b/>
          <w:bCs/>
          <w:color w:val="002060"/>
          <w:highlight w:val="yellow"/>
          <w:u w:val="single"/>
          <w:rtl/>
        </w:rPr>
        <w:t xml:space="preserve"> - </w:t>
      </w:r>
      <w:r w:rsidR="00E272B8" w:rsidRPr="00133AA9">
        <w:rPr>
          <w:rFonts w:hint="cs"/>
          <w:b/>
          <w:bCs/>
          <w:highlight w:val="yellow"/>
          <w:rtl/>
        </w:rPr>
        <w:t xml:space="preserve">נסו לחשוב על כל </w:t>
      </w:r>
      <w:r w:rsidR="00133AA9">
        <w:rPr>
          <w:rFonts w:hint="cs"/>
          <w:b/>
          <w:bCs/>
          <w:highlight w:val="yellow"/>
          <w:rtl/>
        </w:rPr>
        <w:t>בעלי המקצוע</w:t>
      </w:r>
      <w:r>
        <w:rPr>
          <w:rFonts w:hint="cs"/>
          <w:b/>
          <w:bCs/>
          <w:highlight w:val="yellow"/>
          <w:rtl/>
        </w:rPr>
        <w:t xml:space="preserve"> הנדרשים ל</w:t>
      </w:r>
      <w:r w:rsidR="00E272B8" w:rsidRPr="00302BF7">
        <w:rPr>
          <w:rFonts w:hint="cs"/>
          <w:b/>
          <w:bCs/>
          <w:highlight w:val="yellow"/>
          <w:rtl/>
        </w:rPr>
        <w:t>יצירת שוקולד והגעתו אלינו</w:t>
      </w:r>
      <w:r w:rsidRPr="00302BF7">
        <w:rPr>
          <w:rFonts w:hint="cs"/>
          <w:b/>
          <w:bCs/>
          <w:highlight w:val="yellow"/>
          <w:rtl/>
        </w:rPr>
        <w:t>.</w:t>
      </w:r>
    </w:p>
    <w:p w:rsidR="00302BF7" w:rsidRDefault="00302BF7" w:rsidP="00302BF7">
      <w:pPr>
        <w:rPr>
          <w:rtl/>
        </w:rPr>
      </w:pPr>
      <w:r>
        <w:rPr>
          <w:rFonts w:hint="cs"/>
          <w:rtl/>
        </w:rPr>
        <w:t>משתתף מתנדב שירשום על הלוח את כל התשובות שיתקבלו.</w:t>
      </w:r>
    </w:p>
    <w:p w:rsidR="00302BF7" w:rsidRDefault="00302BF7" w:rsidP="000D2632">
      <w:pPr>
        <w:rPr>
          <w:rtl/>
        </w:rPr>
      </w:pPr>
      <w:r>
        <w:rPr>
          <w:rFonts w:hint="cs"/>
          <w:rtl/>
        </w:rPr>
        <w:t xml:space="preserve">קקאו - זורע. אוסף פולי קקאו. טוחן. מקום איחסון.(בניית , תחזוקת נקיון). חלב </w:t>
      </w:r>
      <w:r>
        <w:rPr>
          <w:rtl/>
        </w:rPr>
        <w:t>–</w:t>
      </w:r>
      <w:r>
        <w:rPr>
          <w:rFonts w:hint="cs"/>
          <w:rtl/>
        </w:rPr>
        <w:t xml:space="preserve"> כל תהליך הפקת החלב. שינוע והסע. יצירת כל כלי העבודה וכו'</w:t>
      </w:r>
    </w:p>
    <w:p w:rsidR="000D2632" w:rsidRPr="000D2632" w:rsidRDefault="000D2632" w:rsidP="000D2632">
      <w:pPr>
        <w:rPr>
          <w:b/>
          <w:bCs/>
          <w:color w:val="002060"/>
          <w:rtl/>
        </w:rPr>
      </w:pPr>
      <w:r w:rsidRPr="00133AA9">
        <w:rPr>
          <w:rFonts w:hint="cs"/>
          <w:b/>
          <w:bCs/>
          <w:color w:val="002060"/>
          <w:highlight w:val="yellow"/>
          <w:u w:val="single"/>
          <w:rtl/>
        </w:rPr>
        <w:t>שאלה:</w:t>
      </w:r>
      <w:r w:rsidRPr="00133AA9">
        <w:rPr>
          <w:rFonts w:hint="cs"/>
          <w:b/>
          <w:bCs/>
          <w:color w:val="002060"/>
          <w:highlight w:val="yellow"/>
          <w:rtl/>
        </w:rPr>
        <w:t xml:space="preserve"> האם אפשר לקבל תענוג ללא הזולת?</w:t>
      </w:r>
    </w:p>
    <w:p w:rsidR="00302BF7" w:rsidRDefault="00302BF7" w:rsidP="000D2632">
      <w:pPr>
        <w:rPr>
          <w:rtl/>
        </w:rPr>
      </w:pPr>
      <w:r w:rsidRPr="00302BF7">
        <w:rPr>
          <w:rFonts w:hint="cs"/>
          <w:b/>
          <w:bCs/>
          <w:u w:val="single"/>
          <w:rtl/>
        </w:rPr>
        <w:t xml:space="preserve">מסקנה </w:t>
      </w:r>
      <w:r w:rsidR="000D2632">
        <w:rPr>
          <w:rFonts w:hint="cs"/>
          <w:b/>
          <w:bCs/>
          <w:u w:val="single"/>
          <w:rtl/>
        </w:rPr>
        <w:t>מ</w:t>
      </w:r>
      <w:r w:rsidRPr="00302BF7">
        <w:rPr>
          <w:rFonts w:hint="cs"/>
          <w:b/>
          <w:bCs/>
          <w:u w:val="single"/>
          <w:rtl/>
        </w:rPr>
        <w:t>התרגיל</w:t>
      </w:r>
      <w:r>
        <w:rPr>
          <w:rFonts w:hint="cs"/>
          <w:rtl/>
        </w:rPr>
        <w:t xml:space="preserve">: בין שאנו מודעים לכך או לא. </w:t>
      </w:r>
      <w:r w:rsidRPr="00302BF7">
        <w:rPr>
          <w:rFonts w:hint="cs"/>
          <w:b/>
          <w:bCs/>
          <w:rtl/>
        </w:rPr>
        <w:t>אנחנו כולנו תלויים בכולנו</w:t>
      </w:r>
      <w:r>
        <w:rPr>
          <w:rFonts w:hint="cs"/>
          <w:rtl/>
        </w:rPr>
        <w:t xml:space="preserve">. כולנו צורכים דברים שלהכנתם שותפה כלל האנושות, ובמיוחד בעידן הטכנולוגי של היום. </w:t>
      </w:r>
      <w:r w:rsidRPr="00302BF7">
        <w:rPr>
          <w:rFonts w:hint="cs"/>
          <w:b/>
          <w:bCs/>
          <w:rtl/>
        </w:rPr>
        <w:t>אנחנו יצור חברתי  ומטעם זה איננו יכולים להינתק מכלל האנושות</w:t>
      </w:r>
      <w:r>
        <w:rPr>
          <w:rFonts w:hint="cs"/>
          <w:rtl/>
        </w:rPr>
        <w:t>. אנחנו ממילא זקוקים לכולנו, ומספקים אחד לשני את צורכינו. הדבר הנתון לבחירה הוא  איכות החיים של כולנו וזאת תלויה בטיב הקשרים שנבנה בינינו.</w:t>
      </w:r>
    </w:p>
    <w:p w:rsidR="00E272B8" w:rsidRPr="000D2632" w:rsidRDefault="000D2632">
      <w:pPr>
        <w:rPr>
          <w:b/>
          <w:bCs/>
          <w:color w:val="002060"/>
          <w:rtl/>
        </w:rPr>
      </w:pPr>
      <w:r w:rsidRPr="00133AA9">
        <w:rPr>
          <w:rFonts w:hint="cs"/>
          <w:b/>
          <w:bCs/>
          <w:color w:val="002060"/>
          <w:highlight w:val="yellow"/>
          <w:u w:val="single"/>
          <w:rtl/>
        </w:rPr>
        <w:t>שאלה:</w:t>
      </w:r>
      <w:r w:rsidRPr="00133AA9">
        <w:rPr>
          <w:rFonts w:hint="cs"/>
          <w:b/>
          <w:bCs/>
          <w:color w:val="002060"/>
          <w:highlight w:val="yellow"/>
          <w:rtl/>
        </w:rPr>
        <w:t xml:space="preserve"> אתם יכולים לתת דוגמאות מעולם היהדות למצוות שזקוקים לזולת כדי לקיימן?</w:t>
      </w:r>
    </w:p>
    <w:p w:rsidR="006C001A" w:rsidRDefault="006C001A" w:rsidP="000D2632">
      <w:pPr>
        <w:rPr>
          <w:rtl/>
        </w:rPr>
      </w:pPr>
      <w:r>
        <w:rPr>
          <w:rFonts w:hint="cs"/>
          <w:rtl/>
        </w:rPr>
        <w:t xml:space="preserve">מצוות התורה: </w:t>
      </w:r>
      <w:r w:rsidR="000D2632">
        <w:rPr>
          <w:rFonts w:hint="cs"/>
          <w:rtl/>
        </w:rPr>
        <w:t xml:space="preserve">תפילה מחייבת </w:t>
      </w:r>
      <w:r>
        <w:rPr>
          <w:rFonts w:hint="cs"/>
          <w:rtl/>
        </w:rPr>
        <w:t xml:space="preserve">מנין, שחיטה, תפילין, כתיבת </w:t>
      </w:r>
      <w:r w:rsidR="000D2632">
        <w:rPr>
          <w:rFonts w:hint="cs"/>
          <w:rtl/>
        </w:rPr>
        <w:t>ספר תורה, אהבת הזולת וערבות הדדית.</w:t>
      </w:r>
    </w:p>
    <w:p w:rsidR="006C001A" w:rsidRDefault="000D2632" w:rsidP="000D2632">
      <w:pPr>
        <w:rPr>
          <w:rtl/>
        </w:rPr>
      </w:pPr>
      <w:r w:rsidRPr="000D2632">
        <w:rPr>
          <w:rFonts w:hint="cs"/>
          <w:b/>
          <w:bCs/>
          <w:u w:val="single"/>
          <w:rtl/>
        </w:rPr>
        <w:t>מסקנה:</w:t>
      </w:r>
      <w:r>
        <w:rPr>
          <w:rFonts w:hint="cs"/>
          <w:rtl/>
        </w:rPr>
        <w:t xml:space="preserve"> לצורך צלוי המצוות כמו גם לכל צורך אחר </w:t>
      </w:r>
      <w:r w:rsidR="006C001A">
        <w:rPr>
          <w:rFonts w:hint="cs"/>
          <w:rtl/>
        </w:rPr>
        <w:t>אנו זקוקים לאנשים בכל דבר ועניין.</w:t>
      </w:r>
    </w:p>
    <w:p w:rsidR="006C001A" w:rsidRDefault="006C001A">
      <w:pPr>
        <w:rPr>
          <w:rtl/>
        </w:rPr>
      </w:pPr>
      <w:r>
        <w:rPr>
          <w:rFonts w:hint="cs"/>
          <w:rtl/>
        </w:rPr>
        <w:t xml:space="preserve">יש מעט תענוגים בהם לא זקוקים </w:t>
      </w:r>
      <w:r w:rsidR="000D2632">
        <w:rPr>
          <w:rFonts w:hint="cs"/>
          <w:rtl/>
        </w:rPr>
        <w:t xml:space="preserve">לזולת </w:t>
      </w:r>
      <w:r>
        <w:rPr>
          <w:rFonts w:hint="cs"/>
          <w:rtl/>
        </w:rPr>
        <w:t xml:space="preserve">והם בעיקר קשורים לפנימיות שלנו. </w:t>
      </w:r>
      <w:r>
        <w:rPr>
          <w:rtl/>
        </w:rPr>
        <w:t>–</w:t>
      </w:r>
      <w:r>
        <w:rPr>
          <w:rFonts w:hint="cs"/>
          <w:rtl/>
        </w:rPr>
        <w:t xml:space="preserve"> </w:t>
      </w:r>
      <w:r w:rsidR="000D2632">
        <w:rPr>
          <w:rFonts w:hint="cs"/>
          <w:rtl/>
        </w:rPr>
        <w:t>תענוגים מ</w:t>
      </w:r>
      <w:r>
        <w:rPr>
          <w:rFonts w:hint="cs"/>
          <w:rtl/>
        </w:rPr>
        <w:t>דרגת המדבר.</w:t>
      </w:r>
      <w:r w:rsidR="000D2632">
        <w:rPr>
          <w:rFonts w:hint="cs"/>
          <w:rtl/>
        </w:rPr>
        <w:t xml:space="preserve"> תענוגים של התגברות, והתפתחות אישית.</w:t>
      </w:r>
    </w:p>
    <w:p w:rsidR="005922EF" w:rsidRDefault="00133AA9" w:rsidP="005922EF">
      <w:pPr>
        <w:rPr>
          <w:b/>
          <w:bCs/>
          <w:highlight w:val="green"/>
          <w:u w:val="single"/>
          <w:rtl/>
        </w:rPr>
      </w:pPr>
      <w:r w:rsidRPr="00133AA9">
        <w:rPr>
          <w:rFonts w:hint="cs"/>
          <w:b/>
          <w:bCs/>
          <w:highlight w:val="green"/>
          <w:u w:val="single"/>
          <w:rtl/>
        </w:rPr>
        <w:t xml:space="preserve">נושא ב' </w:t>
      </w:r>
      <w:r w:rsidR="005922EF">
        <w:rPr>
          <w:b/>
          <w:bCs/>
          <w:highlight w:val="green"/>
          <w:u w:val="single"/>
          <w:rtl/>
        </w:rPr>
        <w:t>–</w:t>
      </w:r>
      <w:r w:rsidRPr="00133AA9">
        <w:rPr>
          <w:rFonts w:hint="cs"/>
          <w:b/>
          <w:bCs/>
          <w:highlight w:val="green"/>
          <w:u w:val="single"/>
          <w:rtl/>
        </w:rPr>
        <w:t xml:space="preserve"> </w:t>
      </w:r>
      <w:r w:rsidR="005922EF">
        <w:rPr>
          <w:rFonts w:hint="cs"/>
          <w:b/>
          <w:bCs/>
          <w:highlight w:val="green"/>
          <w:u w:val="single"/>
          <w:rtl/>
        </w:rPr>
        <w:t>תכונת הרצון הטבעית והבסיסית - רמיסה</w:t>
      </w:r>
    </w:p>
    <w:p w:rsidR="006C001A" w:rsidRPr="00133AA9" w:rsidRDefault="00133AA9">
      <w:pPr>
        <w:rPr>
          <w:b/>
          <w:bCs/>
          <w:u w:val="single"/>
          <w:rtl/>
        </w:rPr>
      </w:pPr>
      <w:r w:rsidRPr="005922EF">
        <w:rPr>
          <w:rFonts w:hint="cs"/>
          <w:b/>
          <w:bCs/>
          <w:u w:val="single"/>
          <w:rtl/>
        </w:rPr>
        <w:t>איך אנו מקבלים את התענוג מהזולת? או מה קורה כששני אנשים רוצים אותו תענוג?</w:t>
      </w:r>
    </w:p>
    <w:p w:rsidR="006C001A" w:rsidRDefault="00133AA9" w:rsidP="00133AA9">
      <w:pPr>
        <w:rPr>
          <w:rtl/>
        </w:rPr>
      </w:pPr>
      <w:r>
        <w:rPr>
          <w:rFonts w:hint="cs"/>
          <w:rtl/>
        </w:rPr>
        <w:t xml:space="preserve">בד"כ כאשר אנו רוצים לראות מה הטבע הבסיסי שלנו </w:t>
      </w:r>
      <w:r w:rsidR="006C001A">
        <w:rPr>
          <w:rFonts w:hint="cs"/>
          <w:rtl/>
        </w:rPr>
        <w:t xml:space="preserve">נסתכל על ילדים כי הם </w:t>
      </w:r>
      <w:r>
        <w:rPr>
          <w:rFonts w:hint="cs"/>
          <w:rtl/>
        </w:rPr>
        <w:t>עדיין לא עברו תהליך של השפעה חברתית ולכן הם הכי קרובים לשורש ולטבע שלנו ומייצגים אותו בצורה הכי אוטנתית.</w:t>
      </w:r>
    </w:p>
    <w:p w:rsidR="005922EF" w:rsidRDefault="005922EF" w:rsidP="00133AA9">
      <w:pPr>
        <w:rPr>
          <w:b/>
          <w:bCs/>
          <w:color w:val="002060"/>
          <w:highlight w:val="yellow"/>
          <w:u w:val="single"/>
          <w:rtl/>
        </w:rPr>
      </w:pPr>
    </w:p>
    <w:p w:rsidR="005922EF" w:rsidRDefault="005922EF" w:rsidP="00133AA9">
      <w:pPr>
        <w:rPr>
          <w:b/>
          <w:bCs/>
          <w:color w:val="002060"/>
          <w:highlight w:val="yellow"/>
          <w:u w:val="single"/>
          <w:rtl/>
        </w:rPr>
      </w:pPr>
    </w:p>
    <w:p w:rsidR="00133AA9" w:rsidRPr="00133AA9" w:rsidRDefault="00133AA9" w:rsidP="00133AA9">
      <w:pPr>
        <w:rPr>
          <w:b/>
          <w:bCs/>
          <w:color w:val="002060"/>
          <w:highlight w:val="yellow"/>
          <w:u w:val="single"/>
          <w:rtl/>
        </w:rPr>
      </w:pPr>
      <w:r w:rsidRPr="00133AA9">
        <w:rPr>
          <w:rFonts w:hint="cs"/>
          <w:b/>
          <w:bCs/>
          <w:color w:val="002060"/>
          <w:highlight w:val="yellow"/>
          <w:u w:val="single"/>
          <w:rtl/>
        </w:rPr>
        <w:lastRenderedPageBreak/>
        <w:t>סרטון התינוקות</w:t>
      </w:r>
    </w:p>
    <w:p w:rsidR="00133AA9" w:rsidRDefault="00133AA9" w:rsidP="00BF1291">
      <w:pPr>
        <w:rPr>
          <w:rtl/>
        </w:rPr>
      </w:pPr>
      <w:r>
        <w:rPr>
          <w:rFonts w:hint="cs"/>
          <w:rtl/>
        </w:rPr>
        <w:t>שני תינוקות משחקים בחדר. התינוק הורוד מחזיק צעצוע. התינוק הצהוב רוצה את התענוג מהצעצוע, הוא נגש וחטף לו את הצעצוע מהיד, ללא בקשת רשות וללא טיפת התחשבות ברגשות ורצונות השני.</w:t>
      </w:r>
      <w:r w:rsidR="00BF1291">
        <w:rPr>
          <w:rFonts w:hint="cs"/>
          <w:rtl/>
        </w:rPr>
        <w:t xml:space="preserve"> התינוק הורוד לא רצה לתת, והצהוב לוקח בניגוד לרצונו.</w:t>
      </w:r>
    </w:p>
    <w:p w:rsidR="00BF1291" w:rsidRDefault="00BF1291" w:rsidP="00BF1291">
      <w:pPr>
        <w:rPr>
          <w:rtl/>
        </w:rPr>
      </w:pPr>
      <w:r w:rsidRPr="00BF1291">
        <w:rPr>
          <w:rFonts w:hint="cs"/>
          <w:b/>
          <w:bCs/>
          <w:color w:val="002060"/>
          <w:u w:val="single"/>
          <w:rtl/>
        </w:rPr>
        <w:t>סיכום הסרט ומסקנה:</w:t>
      </w:r>
      <w:r>
        <w:rPr>
          <w:rFonts w:hint="cs"/>
          <w:rtl/>
        </w:rPr>
        <w:t xml:space="preserve"> הסרטון מדגים בצורה הברורה ביותר את טבעינו הבסיסי, את רמת ההתפתחות הנמוכה ביותר ביחסינו לזולת. אנו מכנים התנהגות זו בשם </w:t>
      </w:r>
      <w:r>
        <w:rPr>
          <w:rtl/>
        </w:rPr>
        <w:t>–</w:t>
      </w:r>
      <w:r>
        <w:rPr>
          <w:rFonts w:hint="cs"/>
          <w:rtl/>
        </w:rPr>
        <w:t xml:space="preserve"> </w:t>
      </w:r>
      <w:r w:rsidRPr="00BF1291">
        <w:rPr>
          <w:rFonts w:hint="cs"/>
          <w:b/>
          <w:bCs/>
          <w:rtl/>
        </w:rPr>
        <w:t>רמיסה</w:t>
      </w:r>
      <w:r>
        <w:rPr>
          <w:rFonts w:hint="cs"/>
          <w:rtl/>
        </w:rPr>
        <w:t xml:space="preserve">.   </w:t>
      </w:r>
    </w:p>
    <w:p w:rsidR="006C001A" w:rsidRPr="00BF1291" w:rsidRDefault="00BF1291" w:rsidP="00BF1291">
      <w:pPr>
        <w:rPr>
          <w:b/>
          <w:bCs/>
          <w:rtl/>
        </w:rPr>
      </w:pPr>
      <w:r w:rsidRPr="00BF1291">
        <w:rPr>
          <w:rFonts w:hint="cs"/>
          <w:b/>
          <w:bCs/>
          <w:rtl/>
        </w:rPr>
        <w:t>כלומר האדם מודע רק לרצונותיו, ואין בו טיפת מודעות, התחשבות או אכפתיות מרצון הזולת. כאשר הוא רוצה משהו הוא נגש, רומס את השני ולוקח כדי למלא את רצונותיו לתענוג.</w:t>
      </w:r>
    </w:p>
    <w:p w:rsidR="00BF1291" w:rsidRDefault="00BF1291" w:rsidP="00BF1291">
      <w:pPr>
        <w:rPr>
          <w:rtl/>
        </w:rPr>
      </w:pPr>
      <w:r w:rsidRPr="00BF1291">
        <w:rPr>
          <w:rFonts w:hint="cs"/>
          <w:b/>
          <w:bCs/>
          <w:u w:val="single"/>
          <w:rtl/>
        </w:rPr>
        <w:t>רמיסה -</w:t>
      </w:r>
      <w:r>
        <w:rPr>
          <w:rFonts w:hint="cs"/>
          <w:rtl/>
        </w:rPr>
        <w:t xml:space="preserve"> כל דבר שעושים לזולת בניגוד לרצונו.</w:t>
      </w:r>
    </w:p>
    <w:p w:rsidR="00BF1291" w:rsidRPr="005922EF" w:rsidRDefault="00BF1291">
      <w:pPr>
        <w:rPr>
          <w:b/>
          <w:bCs/>
          <w:color w:val="002060"/>
          <w:u w:val="single"/>
          <w:rtl/>
        </w:rPr>
      </w:pPr>
      <w:r w:rsidRPr="005922EF">
        <w:rPr>
          <w:rFonts w:hint="cs"/>
          <w:b/>
          <w:bCs/>
          <w:color w:val="002060"/>
          <w:highlight w:val="yellow"/>
          <w:u w:val="single"/>
          <w:rtl/>
        </w:rPr>
        <w:t xml:space="preserve">רמיסה בלשון התורה </w:t>
      </w:r>
      <w:r w:rsidR="005922EF">
        <w:rPr>
          <w:rFonts w:hint="cs"/>
          <w:b/>
          <w:bCs/>
          <w:color w:val="002060"/>
          <w:highlight w:val="yellow"/>
          <w:u w:val="single"/>
          <w:rtl/>
        </w:rPr>
        <w:t>ובדברי חז"ל</w:t>
      </w:r>
      <w:r w:rsidRPr="005922EF">
        <w:rPr>
          <w:b/>
          <w:bCs/>
          <w:color w:val="002060"/>
          <w:highlight w:val="yellow"/>
          <w:u w:val="single"/>
          <w:rtl/>
        </w:rPr>
        <w:t>–</w:t>
      </w:r>
      <w:r w:rsidRPr="005922EF">
        <w:rPr>
          <w:rFonts w:hint="cs"/>
          <w:b/>
          <w:bCs/>
          <w:color w:val="002060"/>
          <w:u w:val="single"/>
          <w:rtl/>
        </w:rPr>
        <w:t xml:space="preserve"> </w:t>
      </w:r>
    </w:p>
    <w:p w:rsidR="00BF1291" w:rsidRDefault="00BF1291">
      <w:pPr>
        <w:rPr>
          <w:rFonts w:asciiTheme="majorBidi" w:hAnsiTheme="majorBidi" w:cstheme="majorBidi"/>
          <w:b/>
          <w:bCs/>
          <w:rtl/>
        </w:rPr>
      </w:pPr>
      <w:r>
        <w:rPr>
          <w:rFonts w:asciiTheme="majorBidi" w:hAnsiTheme="majorBidi" w:cstheme="majorBidi" w:hint="cs"/>
          <w:b/>
          <w:bCs/>
          <w:rtl/>
        </w:rPr>
        <w:t>"</w:t>
      </w:r>
      <w:r w:rsidR="00671706">
        <w:rPr>
          <w:rFonts w:asciiTheme="majorBidi" w:hAnsiTheme="majorBidi" w:cstheme="majorBidi" w:hint="cs"/>
          <w:b/>
          <w:bCs/>
          <w:rtl/>
        </w:rPr>
        <w:t xml:space="preserve">ויאמר אלוהים לנח קץ כל בשר בא לפני כי מלאה הארץ חמס" (בראשית י"ג) </w:t>
      </w:r>
    </w:p>
    <w:p w:rsidR="00671706" w:rsidRPr="00BF1291" w:rsidRDefault="00671706">
      <w:pPr>
        <w:rPr>
          <w:rFonts w:asciiTheme="majorBidi" w:hAnsiTheme="majorBidi" w:cstheme="majorBidi"/>
          <w:b/>
          <w:bCs/>
          <w:rtl/>
        </w:rPr>
      </w:pPr>
      <w:r>
        <w:rPr>
          <w:rFonts w:asciiTheme="majorBidi" w:hAnsiTheme="majorBidi" w:cstheme="majorBidi" w:hint="cs"/>
          <w:b/>
          <w:bCs/>
          <w:rtl/>
        </w:rPr>
        <w:t>אמר ר' לוי חמס זה עבודת כוכבים, חמס זה גלוי עריות, חמס זה שפיכות דמים</w:t>
      </w:r>
    </w:p>
    <w:p w:rsidR="009360EF" w:rsidRDefault="009360EF" w:rsidP="00671706">
      <w:pPr>
        <w:rPr>
          <w:rtl/>
        </w:rPr>
      </w:pPr>
      <w:r>
        <w:rPr>
          <w:rFonts w:hint="cs"/>
          <w:rtl/>
        </w:rPr>
        <w:t xml:space="preserve">בלשון התורה </w:t>
      </w:r>
      <w:r>
        <w:rPr>
          <w:rtl/>
        </w:rPr>
        <w:t>–</w:t>
      </w:r>
      <w:r>
        <w:rPr>
          <w:rFonts w:hint="cs"/>
          <w:rtl/>
        </w:rPr>
        <w:t xml:space="preserve"> חמס</w:t>
      </w:r>
      <w:r w:rsidR="00671706">
        <w:rPr>
          <w:rFonts w:hint="cs"/>
          <w:rtl/>
        </w:rPr>
        <w:t xml:space="preserve"> זה כל סוגי ה</w:t>
      </w:r>
      <w:r>
        <w:rPr>
          <w:rFonts w:hint="cs"/>
          <w:rtl/>
        </w:rPr>
        <w:t xml:space="preserve">גזל </w:t>
      </w:r>
      <w:r w:rsidR="00671706">
        <w:rPr>
          <w:rFonts w:hint="cs"/>
          <w:rtl/>
        </w:rPr>
        <w:t>למיניהם בנפש, ברכוש או בדעת.</w:t>
      </w:r>
    </w:p>
    <w:p w:rsidR="00671706" w:rsidRDefault="009360EF">
      <w:pPr>
        <w:rPr>
          <w:rtl/>
        </w:rPr>
      </w:pPr>
      <w:r w:rsidRPr="00671706">
        <w:rPr>
          <w:rFonts w:hint="cs"/>
          <w:b/>
          <w:bCs/>
          <w:rtl/>
        </w:rPr>
        <w:t>עבודת כוכבים</w:t>
      </w:r>
      <w:r w:rsidR="00671706" w:rsidRPr="00671706">
        <w:rPr>
          <w:rFonts w:hint="cs"/>
          <w:b/>
          <w:bCs/>
          <w:rtl/>
        </w:rPr>
        <w:t>-</w:t>
      </w:r>
      <w:r w:rsidR="00671706">
        <w:rPr>
          <w:rFonts w:hint="cs"/>
          <w:rtl/>
        </w:rPr>
        <w:t xml:space="preserve"> </w:t>
      </w:r>
      <w:r>
        <w:rPr>
          <w:rFonts w:hint="cs"/>
          <w:rtl/>
        </w:rPr>
        <w:t xml:space="preserve"> זאת גניבת דעת. </w:t>
      </w:r>
      <w:r w:rsidR="00671706">
        <w:rPr>
          <w:rFonts w:hint="cs"/>
          <w:rtl/>
        </w:rPr>
        <w:t>זה לגרום לאדם להאמין וללכת בדרך שתזיק לו.</w:t>
      </w:r>
    </w:p>
    <w:p w:rsidR="009360EF" w:rsidRDefault="009360EF">
      <w:pPr>
        <w:rPr>
          <w:rtl/>
        </w:rPr>
      </w:pPr>
      <w:r>
        <w:rPr>
          <w:rFonts w:hint="cs"/>
          <w:rtl/>
        </w:rPr>
        <w:t xml:space="preserve">אכילה ללא ברכה </w:t>
      </w:r>
      <w:r>
        <w:rPr>
          <w:rtl/>
        </w:rPr>
        <w:t>–</w:t>
      </w:r>
      <w:r>
        <w:rPr>
          <w:rFonts w:hint="cs"/>
          <w:rtl/>
        </w:rPr>
        <w:t xml:space="preserve"> גזילה מהבורא.</w:t>
      </w:r>
    </w:p>
    <w:p w:rsidR="00671706" w:rsidRDefault="00671706" w:rsidP="00671706">
      <w:pPr>
        <w:rPr>
          <w:rtl/>
        </w:rPr>
      </w:pPr>
      <w:r w:rsidRPr="00671706">
        <w:rPr>
          <w:rFonts w:hint="cs"/>
          <w:b/>
          <w:bCs/>
          <w:rtl/>
        </w:rPr>
        <w:t xml:space="preserve">גילוי עריות </w:t>
      </w:r>
      <w:r w:rsidRPr="00671706">
        <w:rPr>
          <w:b/>
          <w:bCs/>
          <w:rtl/>
        </w:rPr>
        <w:t>–</w:t>
      </w:r>
      <w:r>
        <w:rPr>
          <w:rFonts w:hint="cs"/>
          <w:rtl/>
        </w:rPr>
        <w:t xml:space="preserve"> גזילת כבודו ורמיסת נפשו של אדם. הנפגעים מגילוי עריות מתקשים להתאושש נפשית.</w:t>
      </w:r>
    </w:p>
    <w:p w:rsidR="00671706" w:rsidRDefault="00671706">
      <w:pPr>
        <w:rPr>
          <w:rtl/>
        </w:rPr>
      </w:pPr>
      <w:r w:rsidRPr="00671706">
        <w:rPr>
          <w:rFonts w:hint="cs"/>
          <w:b/>
          <w:bCs/>
          <w:rtl/>
        </w:rPr>
        <w:t>שפיכות דמים</w:t>
      </w:r>
      <w:r>
        <w:rPr>
          <w:rFonts w:hint="cs"/>
          <w:rtl/>
        </w:rPr>
        <w:t xml:space="preserve"> </w:t>
      </w:r>
      <w:r>
        <w:rPr>
          <w:rtl/>
        </w:rPr>
        <w:t>–</w:t>
      </w:r>
      <w:r>
        <w:rPr>
          <w:rFonts w:hint="cs"/>
          <w:rtl/>
        </w:rPr>
        <w:t xml:space="preserve"> גזילת חייו של אדם. </w:t>
      </w:r>
    </w:p>
    <w:p w:rsidR="00671706" w:rsidRDefault="00671706" w:rsidP="00671706">
      <w:pPr>
        <w:rPr>
          <w:rtl/>
        </w:rPr>
      </w:pPr>
      <w:r w:rsidRPr="00671706">
        <w:rPr>
          <w:rFonts w:hint="cs"/>
          <w:b/>
          <w:bCs/>
          <w:rtl/>
        </w:rPr>
        <w:t>הלבנת פנים</w:t>
      </w:r>
      <w:r>
        <w:rPr>
          <w:rFonts w:hint="cs"/>
          <w:rtl/>
        </w:rPr>
        <w:t xml:space="preserve"> </w:t>
      </w:r>
      <w:r>
        <w:rPr>
          <w:rtl/>
        </w:rPr>
        <w:t>–</w:t>
      </w:r>
      <w:r>
        <w:rPr>
          <w:rFonts w:hint="cs"/>
          <w:rtl/>
        </w:rPr>
        <w:t xml:space="preserve"> גזילת כבוד של אדם. (משול לשפיכות דמים.)</w:t>
      </w:r>
    </w:p>
    <w:p w:rsidR="009360EF" w:rsidRDefault="00671706" w:rsidP="00671706">
      <w:pPr>
        <w:rPr>
          <w:rtl/>
        </w:rPr>
      </w:pPr>
      <w:r w:rsidRPr="00671706">
        <w:rPr>
          <w:rFonts w:hint="cs"/>
          <w:b/>
          <w:bCs/>
          <w:rtl/>
        </w:rPr>
        <w:t xml:space="preserve">בעצם </w:t>
      </w:r>
      <w:r w:rsidR="009360EF" w:rsidRPr="00671706">
        <w:rPr>
          <w:rFonts w:hint="cs"/>
          <w:b/>
          <w:bCs/>
          <w:rtl/>
        </w:rPr>
        <w:t>כל מעשה של חטא כלפי הזולת</w:t>
      </w:r>
      <w:r w:rsidRPr="00671706">
        <w:rPr>
          <w:rFonts w:hint="cs"/>
          <w:b/>
          <w:bCs/>
          <w:rtl/>
        </w:rPr>
        <w:t xml:space="preserve"> -</w:t>
      </w:r>
      <w:r w:rsidR="009360EF">
        <w:rPr>
          <w:rFonts w:hint="cs"/>
          <w:rtl/>
        </w:rPr>
        <w:t xml:space="preserve"> משמעו לקיחת תענוג </w:t>
      </w:r>
      <w:r>
        <w:rPr>
          <w:rFonts w:hint="cs"/>
          <w:rtl/>
        </w:rPr>
        <w:t xml:space="preserve">כלשהו מהזולת </w:t>
      </w:r>
      <w:r w:rsidR="009360EF">
        <w:rPr>
          <w:rFonts w:hint="cs"/>
          <w:rtl/>
        </w:rPr>
        <w:t xml:space="preserve">ללא הסכמתו: חיים, שם טוב, רכוש, אונס , לשון הרע, </w:t>
      </w:r>
      <w:r>
        <w:rPr>
          <w:rFonts w:hint="cs"/>
          <w:rtl/>
        </w:rPr>
        <w:t>וכד'</w:t>
      </w:r>
    </w:p>
    <w:p w:rsidR="009360EF" w:rsidRDefault="00671706">
      <w:pPr>
        <w:rPr>
          <w:rtl/>
        </w:rPr>
      </w:pPr>
      <w:r w:rsidRPr="00671706">
        <w:rPr>
          <w:rFonts w:hint="cs"/>
          <w:b/>
          <w:bCs/>
          <w:rtl/>
        </w:rPr>
        <w:t xml:space="preserve">מעשה חטא של אדם כלפי עצמו </w:t>
      </w:r>
      <w:r w:rsidRPr="00671706">
        <w:rPr>
          <w:b/>
          <w:bCs/>
          <w:rtl/>
        </w:rPr>
        <w:t>–</w:t>
      </w:r>
      <w:r>
        <w:rPr>
          <w:rFonts w:hint="cs"/>
          <w:rtl/>
        </w:rPr>
        <w:t xml:space="preserve"> כאשר אדם בפעולותיו ומחוסר מודעות גורם נזק לעצמו, וברודפו אחר עונג קטן גוזל מעצמו את הסיכוי לעונג גדול ונכון יותר.</w:t>
      </w:r>
    </w:p>
    <w:p w:rsidR="005922EF" w:rsidRPr="005922EF" w:rsidRDefault="005922EF" w:rsidP="005922EF">
      <w:pPr>
        <w:rPr>
          <w:b/>
          <w:bCs/>
          <w:color w:val="002060"/>
          <w:rtl/>
        </w:rPr>
      </w:pPr>
      <w:r w:rsidRPr="005922EF">
        <w:rPr>
          <w:rFonts w:hint="cs"/>
          <w:b/>
          <w:bCs/>
          <w:color w:val="002060"/>
          <w:highlight w:val="yellow"/>
          <w:u w:val="single"/>
          <w:rtl/>
        </w:rPr>
        <w:t xml:space="preserve">ניסוי מילגרם - </w:t>
      </w:r>
      <w:r w:rsidRPr="005922EF">
        <w:rPr>
          <w:rFonts w:hint="cs"/>
          <w:b/>
          <w:bCs/>
          <w:color w:val="002060"/>
          <w:highlight w:val="yellow"/>
          <w:rtl/>
        </w:rPr>
        <w:t>תכונת הרומס נמצאית בכל אדם רגיל ונורמטיבי (ובהינתן התנאים המתאימים, היא תבוא לידי ביטוי במציאות)</w:t>
      </w:r>
    </w:p>
    <w:p w:rsidR="006D0BBF" w:rsidRDefault="006D0BBF" w:rsidP="006D0BBF">
      <w:pPr>
        <w:rPr>
          <w:rtl/>
        </w:rPr>
      </w:pPr>
      <w:r>
        <w:rPr>
          <w:rFonts w:hint="cs"/>
          <w:rtl/>
        </w:rPr>
        <w:t>ניסוי מילגרם נעשה בהשראת מעשי הזוועה מהשואה בה אנשים לכאורה נורמטיביםיצרו מכונת השמדה. במסגרת הניסוי נתבקשו אנשים לתת מכת חשמל לאנשים שלא הצליחו לזכור את מה שנדרש מהם לזכור. ככל שהאנשים יותר טעו הם נתבקשו ע"י רופאים בחלוקים לבנים ,לתת מכות חשמל בעוצמה יותר גבוהה. רואים שהאנשים חשים בחוסר נוחות. אך כאשר התבקשו בלשון ברורה להמשיך למרות חוסר הנוחות, הם המשיכו.</w:t>
      </w:r>
    </w:p>
    <w:p w:rsidR="006E4974" w:rsidRDefault="006D0BBF" w:rsidP="006E4974">
      <w:pPr>
        <w:rPr>
          <w:rtl/>
        </w:rPr>
      </w:pPr>
      <w:r>
        <w:rPr>
          <w:rFonts w:hint="cs"/>
          <w:rtl/>
        </w:rPr>
        <w:t xml:space="preserve">הניסוי ניסה לבדוק </w:t>
      </w:r>
      <w:r w:rsidR="005922EF">
        <w:rPr>
          <w:rFonts w:hint="cs"/>
          <w:rtl/>
        </w:rPr>
        <w:t xml:space="preserve">האם אדם נורמלי </w:t>
      </w:r>
      <w:r>
        <w:rPr>
          <w:rFonts w:hint="cs"/>
          <w:rtl/>
        </w:rPr>
        <w:t xml:space="preserve">תמורת רצון למציאת חן לבר סמכא (רצון לקבל) </w:t>
      </w:r>
      <w:r w:rsidR="005922EF">
        <w:rPr>
          <w:rFonts w:hint="cs"/>
          <w:rtl/>
        </w:rPr>
        <w:t>מסוגל לגרום סבל לזולת, כדי לגרום לעצמו טוב.</w:t>
      </w:r>
      <w:r>
        <w:rPr>
          <w:rFonts w:hint="cs"/>
          <w:rtl/>
        </w:rPr>
        <w:t xml:space="preserve"> (ייתכן גם שלקום וללכת יגרום לאדם סבל יותר גדול מלהישאר ולהמשיך בניסוי).</w:t>
      </w:r>
      <w:r w:rsidR="006E4974">
        <w:rPr>
          <w:rFonts w:hint="cs"/>
          <w:rtl/>
        </w:rPr>
        <w:t xml:space="preserve">   2/3 מהאנשים שהשתתפו בניסוי היו מוכנים לתת מכת מוות כאשר זה התבקש מאדם סמכותי.</w:t>
      </w:r>
    </w:p>
    <w:p w:rsidR="005922EF" w:rsidRDefault="006D0BBF" w:rsidP="005922EF">
      <w:pPr>
        <w:rPr>
          <w:rtl/>
        </w:rPr>
      </w:pPr>
      <w:r w:rsidRPr="006D0BBF">
        <w:rPr>
          <w:rFonts w:hint="cs"/>
          <w:b/>
          <w:bCs/>
          <w:u w:val="single"/>
          <w:rtl/>
        </w:rPr>
        <w:t>מסקנת הניסוי</w:t>
      </w:r>
      <w:r w:rsidR="005922EF" w:rsidRPr="006D0BBF">
        <w:rPr>
          <w:rFonts w:hint="cs"/>
          <w:b/>
          <w:bCs/>
          <w:u w:val="single"/>
          <w:rtl/>
        </w:rPr>
        <w:t>:</w:t>
      </w:r>
      <w:r w:rsidR="005922EF">
        <w:rPr>
          <w:rFonts w:hint="cs"/>
          <w:rtl/>
        </w:rPr>
        <w:t xml:space="preserve"> </w:t>
      </w:r>
      <w:r w:rsidR="005922EF" w:rsidRPr="006D0BBF">
        <w:rPr>
          <w:rFonts w:hint="cs"/>
          <w:b/>
          <w:bCs/>
          <w:rtl/>
        </w:rPr>
        <w:t xml:space="preserve">ניתן להוביל אנשים </w:t>
      </w:r>
      <w:r w:rsidRPr="006D0BBF">
        <w:rPr>
          <w:rFonts w:hint="cs"/>
          <w:b/>
          <w:bCs/>
          <w:rtl/>
        </w:rPr>
        <w:t xml:space="preserve">נורמטיבים </w:t>
      </w:r>
      <w:r w:rsidR="005922EF" w:rsidRPr="006D0BBF">
        <w:rPr>
          <w:rFonts w:hint="cs"/>
          <w:b/>
          <w:bCs/>
          <w:rtl/>
        </w:rPr>
        <w:t>לעשות דברים נוראים לאחרים</w:t>
      </w:r>
      <w:r w:rsidR="005922EF">
        <w:rPr>
          <w:rFonts w:hint="cs"/>
          <w:rtl/>
        </w:rPr>
        <w:t xml:space="preserve"> </w:t>
      </w:r>
    </w:p>
    <w:p w:rsidR="006E4974" w:rsidRDefault="006E4974" w:rsidP="006E4974">
      <w:pPr>
        <w:rPr>
          <w:rtl/>
        </w:rPr>
      </w:pPr>
      <w:r>
        <w:rPr>
          <w:rFonts w:hint="cs"/>
          <w:rtl/>
        </w:rPr>
        <w:lastRenderedPageBreak/>
        <w:t>ניסוי סטנפורד (ניסוי זימברדו ) בשנת 1971 הוא לקח קבוצה של סטודנטים שהתחלקו לשתי קבוצות של סוהרים ואסירים. הם סגרו מתחם באוניברסיטת סטנפורד בו ערכו את הניסוי. הם ראו שמיד הסטודנטים הסוהרים נכנסו לתפקיד ותוך ימים ספורים החלו לנצל את כוחם ולהשפיל את חבריהם הסטודנטים ששחקו את האסירים ולהעניש ולהטיל עליהם מגבלות ועונשים. הניסוי היה אמור להימשך במשך שבועיים, ההתנהגות היתה כל-כך נוראית שתוך 5 ימים הוא הופסק</w:t>
      </w:r>
      <w:r w:rsidR="00223833">
        <w:rPr>
          <w:rFonts w:hint="cs"/>
          <w:rtl/>
        </w:rPr>
        <w:t xml:space="preserve">. </w:t>
      </w:r>
    </w:p>
    <w:p w:rsidR="00223833" w:rsidRPr="00223833" w:rsidRDefault="00223833" w:rsidP="006E4974">
      <w:pPr>
        <w:rPr>
          <w:b/>
          <w:bCs/>
          <w:rtl/>
        </w:rPr>
      </w:pPr>
      <w:r>
        <w:rPr>
          <w:rFonts w:hint="cs"/>
          <w:rtl/>
        </w:rPr>
        <w:t xml:space="preserve">בשנת 2003 בעיראק חיילים אמריקאים נורמטיביים לחלוטין התעללו במתקני כליאה בשבויים עיראקיים בצורה זוועתית. כשזה נחשף טענו שלטונות ארה"ב שזאת תופעה חריגה. אך זה מיד הזכיר את ניסוי זימברדו שבעצם הראה שוב </w:t>
      </w:r>
      <w:r w:rsidRPr="00223833">
        <w:rPr>
          <w:rFonts w:hint="cs"/>
          <w:b/>
          <w:bCs/>
          <w:rtl/>
        </w:rPr>
        <w:t>שאנשים נורמטיביים כדי למלא את התפקיד שלהם בצורה טובה וכדי למצוא חן ולרצות מסוגלים למעשים נוראיים לזולת ולרמוס את כל זכויותיהם.</w:t>
      </w:r>
    </w:p>
    <w:p w:rsidR="005922EF" w:rsidRPr="00223833" w:rsidRDefault="00223833" w:rsidP="006B1B13">
      <w:pPr>
        <w:rPr>
          <w:b/>
          <w:bCs/>
          <w:color w:val="002060"/>
          <w:u w:val="single"/>
          <w:rtl/>
        </w:rPr>
      </w:pPr>
      <w:r w:rsidRPr="00223833">
        <w:rPr>
          <w:rFonts w:hint="cs"/>
          <w:b/>
          <w:bCs/>
          <w:color w:val="002060"/>
          <w:u w:val="single"/>
          <w:rtl/>
        </w:rPr>
        <w:t>המסקנה בכל אדם נמצא הפוטנציאל (הנובע מהטבע הבסיסי שלנו ) לרמיסת האחר, כלומר לגזילת זכויות האחר ללא חשבון.</w:t>
      </w:r>
    </w:p>
    <w:p w:rsidR="00223833" w:rsidRDefault="00223833" w:rsidP="006B1B13">
      <w:pPr>
        <w:rPr>
          <w:rtl/>
        </w:rPr>
      </w:pPr>
    </w:p>
    <w:p w:rsidR="001334A5" w:rsidRDefault="001334A5">
      <w:pPr>
        <w:rPr>
          <w:b/>
          <w:bCs/>
          <w:highlight w:val="yellow"/>
          <w:rtl/>
        </w:rPr>
      </w:pPr>
      <w:r>
        <w:rPr>
          <w:rFonts w:hint="cs"/>
          <w:b/>
          <w:bCs/>
          <w:highlight w:val="yellow"/>
          <w:rtl/>
        </w:rPr>
        <w:t>חיזוק הבנת ותחושת הרומס בקרב המשתתפים בשיעור</w:t>
      </w:r>
    </w:p>
    <w:p w:rsidR="007C3835" w:rsidRDefault="007C3835">
      <w:pPr>
        <w:rPr>
          <w:b/>
          <w:bCs/>
          <w:rtl/>
        </w:rPr>
      </w:pPr>
      <w:r w:rsidRPr="001334A5">
        <w:rPr>
          <w:rFonts w:hint="cs"/>
          <w:b/>
          <w:bCs/>
          <w:highlight w:val="yellow"/>
          <w:rtl/>
        </w:rPr>
        <w:t>תרגיל 17</w:t>
      </w:r>
      <w:r w:rsidR="001334A5" w:rsidRPr="001334A5">
        <w:rPr>
          <w:rFonts w:hint="cs"/>
          <w:b/>
          <w:bCs/>
          <w:highlight w:val="yellow"/>
          <w:rtl/>
        </w:rPr>
        <w:t xml:space="preserve"> </w:t>
      </w:r>
      <w:r w:rsidR="001334A5" w:rsidRPr="001334A5">
        <w:rPr>
          <w:b/>
          <w:bCs/>
          <w:highlight w:val="yellow"/>
          <w:rtl/>
        </w:rPr>
        <w:t>–</w:t>
      </w:r>
      <w:r w:rsidR="001334A5" w:rsidRPr="001334A5">
        <w:rPr>
          <w:rFonts w:hint="cs"/>
          <w:b/>
          <w:bCs/>
          <w:highlight w:val="yellow"/>
          <w:rtl/>
        </w:rPr>
        <w:t xml:space="preserve"> נסה לחשוב על מצב בו היית רומס כלפי אדם אחר.</w:t>
      </w:r>
    </w:p>
    <w:p w:rsidR="001334A5" w:rsidRDefault="001334A5" w:rsidP="001334A5">
      <w:pPr>
        <w:pStyle w:val="a3"/>
        <w:numPr>
          <w:ilvl w:val="0"/>
          <w:numId w:val="2"/>
        </w:numPr>
        <w:rPr>
          <w:b/>
          <w:bCs/>
        </w:rPr>
      </w:pPr>
      <w:r>
        <w:rPr>
          <w:rFonts w:hint="cs"/>
          <w:b/>
          <w:bCs/>
          <w:rtl/>
        </w:rPr>
        <w:t>מה היתה הסיטואציה?</w:t>
      </w:r>
    </w:p>
    <w:p w:rsidR="001334A5" w:rsidRDefault="001334A5" w:rsidP="001334A5">
      <w:pPr>
        <w:pStyle w:val="a3"/>
        <w:numPr>
          <w:ilvl w:val="0"/>
          <w:numId w:val="2"/>
        </w:numPr>
        <w:rPr>
          <w:b/>
          <w:bCs/>
        </w:rPr>
      </w:pPr>
      <w:r>
        <w:rPr>
          <w:rFonts w:hint="cs"/>
          <w:b/>
          <w:bCs/>
          <w:rtl/>
        </w:rPr>
        <w:t>איזה תענוג לקחת מהזולת?</w:t>
      </w:r>
    </w:p>
    <w:p w:rsidR="001334A5" w:rsidRDefault="001334A5" w:rsidP="001334A5">
      <w:pPr>
        <w:pStyle w:val="a3"/>
        <w:numPr>
          <w:ilvl w:val="0"/>
          <w:numId w:val="2"/>
        </w:numPr>
        <w:rPr>
          <w:b/>
          <w:bCs/>
        </w:rPr>
      </w:pPr>
      <w:r>
        <w:rPr>
          <w:rFonts w:hint="cs"/>
          <w:b/>
          <w:bCs/>
          <w:rtl/>
        </w:rPr>
        <w:t>תציין את מדרגת התענוג שהשגת?</w:t>
      </w:r>
    </w:p>
    <w:p w:rsidR="001334A5" w:rsidRPr="001334A5" w:rsidRDefault="001334A5" w:rsidP="001334A5">
      <w:pPr>
        <w:pStyle w:val="a3"/>
        <w:ind w:left="420"/>
        <w:rPr>
          <w:b/>
          <w:bCs/>
          <w:rtl/>
        </w:rPr>
      </w:pPr>
    </w:p>
    <w:p w:rsidR="001334A5" w:rsidRPr="001334A5" w:rsidRDefault="001334A5" w:rsidP="001334A5">
      <w:pPr>
        <w:pStyle w:val="a3"/>
        <w:numPr>
          <w:ilvl w:val="0"/>
          <w:numId w:val="2"/>
        </w:numPr>
        <w:rPr>
          <w:b/>
          <w:bCs/>
          <w:highlight w:val="green"/>
          <w:u w:val="single"/>
          <w:rtl/>
        </w:rPr>
      </w:pPr>
      <w:r w:rsidRPr="001334A5">
        <w:rPr>
          <w:rFonts w:hint="cs"/>
          <w:b/>
          <w:bCs/>
          <w:highlight w:val="green"/>
          <w:u w:val="single"/>
          <w:rtl/>
        </w:rPr>
        <w:t>נושא ג': חוקי החברה הפועלים כנגד האגואיסט</w:t>
      </w:r>
    </w:p>
    <w:p w:rsidR="001334A5" w:rsidRPr="001334A5" w:rsidRDefault="001334A5">
      <w:pPr>
        <w:rPr>
          <w:b/>
          <w:bCs/>
          <w:highlight w:val="yellow"/>
          <w:rtl/>
        </w:rPr>
      </w:pPr>
      <w:r w:rsidRPr="001334A5">
        <w:rPr>
          <w:rFonts w:hint="cs"/>
          <w:b/>
          <w:bCs/>
          <w:highlight w:val="yellow"/>
          <w:rtl/>
        </w:rPr>
        <w:t xml:space="preserve">תרגיל 18 </w:t>
      </w:r>
      <w:r w:rsidRPr="001334A5">
        <w:rPr>
          <w:b/>
          <w:bCs/>
          <w:highlight w:val="yellow"/>
          <w:rtl/>
        </w:rPr>
        <w:t>–</w:t>
      </w:r>
      <w:r w:rsidRPr="001334A5">
        <w:rPr>
          <w:rFonts w:hint="cs"/>
          <w:b/>
          <w:bCs/>
          <w:highlight w:val="yellow"/>
          <w:rtl/>
        </w:rPr>
        <w:t xml:space="preserve"> תגובת הזולת למעשה רמיסה</w:t>
      </w:r>
    </w:p>
    <w:p w:rsidR="001334A5" w:rsidRDefault="001334A5" w:rsidP="001334A5">
      <w:pPr>
        <w:pStyle w:val="a3"/>
        <w:numPr>
          <w:ilvl w:val="0"/>
          <w:numId w:val="2"/>
        </w:numPr>
        <w:rPr>
          <w:b/>
          <w:bCs/>
        </w:rPr>
      </w:pPr>
      <w:r w:rsidRPr="001334A5">
        <w:rPr>
          <w:rFonts w:hint="cs"/>
          <w:b/>
          <w:bCs/>
          <w:rtl/>
        </w:rPr>
        <w:t>מה היתה התגובה של הזולת?</w:t>
      </w:r>
    </w:p>
    <w:p w:rsidR="001334A5" w:rsidRPr="001334A5" w:rsidRDefault="001334A5" w:rsidP="001334A5">
      <w:pPr>
        <w:pStyle w:val="a3"/>
        <w:numPr>
          <w:ilvl w:val="0"/>
          <w:numId w:val="2"/>
        </w:numPr>
        <w:rPr>
          <w:b/>
          <w:bCs/>
          <w:rtl/>
        </w:rPr>
      </w:pPr>
      <w:r>
        <w:rPr>
          <w:rFonts w:hint="cs"/>
          <w:b/>
          <w:bCs/>
          <w:rtl/>
        </w:rPr>
        <w:t>מה חשבת אחר כך?</w:t>
      </w:r>
    </w:p>
    <w:p w:rsidR="001334A5" w:rsidRPr="001334A5" w:rsidRDefault="001334A5" w:rsidP="00930016">
      <w:pPr>
        <w:rPr>
          <w:color w:val="002060"/>
          <w:rtl/>
        </w:rPr>
      </w:pPr>
      <w:r w:rsidRPr="001334A5">
        <w:rPr>
          <w:rFonts w:hint="cs"/>
          <w:b/>
          <w:bCs/>
          <w:color w:val="002060"/>
          <w:rtl/>
        </w:rPr>
        <w:t>המטרה לגרום למשתתפים להבין שבפעולת הרמיסה הם מעוררים כוחות הפועלים נגדם. כך שבסופו של דבר הסבל הנגרם להם מכל המהלך גבוה במידה ניכרת מהעונג שהשיגו. כלומר בפעולתם פעולת רומס,  הם חטאו כלפי עצמם והביאו על עצמם סבל (הפחתת אור/אושר)</w:t>
      </w:r>
      <w:r>
        <w:rPr>
          <w:rFonts w:hint="cs"/>
          <w:b/>
          <w:bCs/>
          <w:color w:val="002060"/>
          <w:rtl/>
        </w:rPr>
        <w:t xml:space="preserve">. הבנה זאת היא המפתח להתפתחות להתנהגות גבוהה מרמיסה. </w:t>
      </w:r>
      <w:r w:rsidRPr="001334A5">
        <w:rPr>
          <w:rFonts w:hint="cs"/>
          <w:color w:val="002060"/>
          <w:rtl/>
        </w:rPr>
        <w:t>(הרומס הופך להיות אדם בודד</w:t>
      </w:r>
      <w:r>
        <w:rPr>
          <w:rFonts w:hint="cs"/>
          <w:color w:val="002060"/>
          <w:rtl/>
        </w:rPr>
        <w:t xml:space="preserve">, שלא רוצים את קירבתו. וכדי שאנשים יהיו לצדו הוא צריך או להפחיד אותם או לשחד אותם. כך שבדרך התנהגות זאת הוא משיג סבל </w:t>
      </w:r>
      <w:r w:rsidR="00930016">
        <w:rPr>
          <w:rFonts w:hint="cs"/>
          <w:color w:val="002060"/>
          <w:rtl/>
        </w:rPr>
        <w:t>גבוה בקשריו החברתיים (דרגת חי) ומכאן מתחיל חשבון מחודש של רווח והפסד כתוצאה מהמשך התנהגות רומסת ומפתח לשינוי גישה.</w:t>
      </w:r>
    </w:p>
    <w:p w:rsidR="00930016" w:rsidRPr="00930016" w:rsidRDefault="00930016" w:rsidP="00930016">
      <w:pPr>
        <w:pStyle w:val="a3"/>
        <w:numPr>
          <w:ilvl w:val="0"/>
          <w:numId w:val="2"/>
        </w:numPr>
        <w:rPr>
          <w:b/>
          <w:bCs/>
          <w:highlight w:val="green"/>
          <w:u w:val="single"/>
          <w:rtl/>
        </w:rPr>
      </w:pPr>
      <w:r w:rsidRPr="00930016">
        <w:rPr>
          <w:rFonts w:hint="cs"/>
          <w:b/>
          <w:bCs/>
          <w:highlight w:val="green"/>
          <w:u w:val="single"/>
          <w:rtl/>
        </w:rPr>
        <w:t xml:space="preserve">נושא ד' </w:t>
      </w:r>
      <w:r w:rsidRPr="00930016">
        <w:rPr>
          <w:b/>
          <w:bCs/>
          <w:highlight w:val="green"/>
          <w:u w:val="single"/>
          <w:rtl/>
        </w:rPr>
        <w:t>–</w:t>
      </w:r>
      <w:r w:rsidRPr="00930016">
        <w:rPr>
          <w:rFonts w:hint="cs"/>
          <w:b/>
          <w:bCs/>
          <w:highlight w:val="green"/>
          <w:u w:val="single"/>
          <w:rtl/>
        </w:rPr>
        <w:t xml:space="preserve"> התפתחות חברתית לדרגת סוחר</w:t>
      </w:r>
      <w:r w:rsidR="00E126A8">
        <w:rPr>
          <w:rFonts w:hint="cs"/>
          <w:b/>
          <w:bCs/>
          <w:highlight w:val="green"/>
          <w:u w:val="single"/>
          <w:rtl/>
        </w:rPr>
        <w:t xml:space="preserve"> </w:t>
      </w:r>
      <w:r w:rsidR="00E126A8" w:rsidRPr="00E126A8">
        <w:rPr>
          <w:b/>
          <w:bCs/>
          <w:u w:val="single"/>
          <w:rtl/>
        </w:rPr>
        <w:t>–</w:t>
      </w:r>
      <w:r w:rsidR="00E126A8" w:rsidRPr="00E126A8">
        <w:rPr>
          <w:rFonts w:hint="cs"/>
          <w:b/>
          <w:bCs/>
          <w:u w:val="single"/>
          <w:rtl/>
        </w:rPr>
        <w:t xml:space="preserve"> (שקף דג תמורת כסף)</w:t>
      </w:r>
    </w:p>
    <w:p w:rsidR="00930016" w:rsidRDefault="00930016">
      <w:pPr>
        <w:rPr>
          <w:rtl/>
        </w:rPr>
      </w:pPr>
      <w:r w:rsidRPr="008B296A">
        <w:rPr>
          <w:rFonts w:hint="cs"/>
          <w:b/>
          <w:bCs/>
          <w:highlight w:val="yellow"/>
          <w:rtl/>
        </w:rPr>
        <w:t xml:space="preserve">תרגיל 1 </w:t>
      </w:r>
      <w:r w:rsidRPr="008B296A">
        <w:rPr>
          <w:b/>
          <w:bCs/>
          <w:highlight w:val="yellow"/>
          <w:rtl/>
        </w:rPr>
        <w:t>–</w:t>
      </w:r>
      <w:r w:rsidRPr="008B296A">
        <w:rPr>
          <w:rFonts w:hint="cs"/>
          <w:b/>
          <w:bCs/>
          <w:highlight w:val="yellow"/>
          <w:rtl/>
        </w:rPr>
        <w:t xml:space="preserve"> חלק א':</w:t>
      </w:r>
      <w:r>
        <w:rPr>
          <w:rFonts w:hint="cs"/>
          <w:rtl/>
        </w:rPr>
        <w:t xml:space="preserve"> לבקש מאדם לקום בבוטות. </w:t>
      </w:r>
    </w:p>
    <w:p w:rsidR="00930016" w:rsidRDefault="00930016">
      <w:pPr>
        <w:rPr>
          <w:rtl/>
        </w:rPr>
      </w:pPr>
      <w:r>
        <w:rPr>
          <w:rFonts w:hint="cs"/>
          <w:rtl/>
        </w:rPr>
        <w:t>שאלה: מה אני צריך לעשות כדי שהשני ירצה לתת לי את הכסא?</w:t>
      </w:r>
    </w:p>
    <w:p w:rsidR="00930016" w:rsidRDefault="00930016">
      <w:pPr>
        <w:rPr>
          <w:rtl/>
        </w:rPr>
      </w:pPr>
      <w:r w:rsidRPr="008B296A">
        <w:rPr>
          <w:rFonts w:hint="cs"/>
          <w:b/>
          <w:bCs/>
          <w:highlight w:val="yellow"/>
          <w:rtl/>
        </w:rPr>
        <w:t xml:space="preserve">תרגיל 1 חלק ב' : </w:t>
      </w:r>
      <w:r>
        <w:rPr>
          <w:rFonts w:hint="cs"/>
          <w:rtl/>
        </w:rPr>
        <w:t>לבקש מאדם אחר בנעימות לקום כי זקוק לכסא לרגע לצורך מסוים.</w:t>
      </w:r>
    </w:p>
    <w:p w:rsidR="00930016" w:rsidRPr="00930016" w:rsidRDefault="00930016">
      <w:pPr>
        <w:rPr>
          <w:b/>
          <w:bCs/>
          <w:rtl/>
        </w:rPr>
      </w:pPr>
      <w:r w:rsidRPr="00930016">
        <w:rPr>
          <w:rFonts w:hint="cs"/>
          <w:b/>
          <w:bCs/>
          <w:rtl/>
        </w:rPr>
        <w:t>שאלה לדיון: מה התחושות בכל אחת מהבקשות. האם רצה לקום? האם נפגע מאופן הבקשה?</w:t>
      </w:r>
    </w:p>
    <w:p w:rsidR="008B296A" w:rsidRDefault="00930016" w:rsidP="008B296A">
      <w:pPr>
        <w:rPr>
          <w:rtl/>
        </w:rPr>
      </w:pPr>
      <w:r>
        <w:rPr>
          <w:rFonts w:hint="cs"/>
          <w:rtl/>
        </w:rPr>
        <w:t>הבקשה</w:t>
      </w:r>
      <w:r w:rsidR="008B296A">
        <w:rPr>
          <w:rFonts w:hint="cs"/>
          <w:rtl/>
        </w:rPr>
        <w:t xml:space="preserve"> בפעם הראשונה</w:t>
      </w:r>
      <w:r>
        <w:rPr>
          <w:rFonts w:hint="cs"/>
          <w:rtl/>
        </w:rPr>
        <w:t xml:space="preserve"> היתה בבוטות הנרמס חש השפלה וכעס כלפי הרומס. וסבירות גבוהה שיתנגד ולא יתן לו את מבוקשו.</w:t>
      </w:r>
      <w:r w:rsidR="008B296A">
        <w:rPr>
          <w:rFonts w:hint="cs"/>
          <w:rtl/>
        </w:rPr>
        <w:t xml:space="preserve"> בפעם השניה אינטונציה נעימה ובהסבר </w:t>
      </w:r>
      <w:r w:rsidR="008B296A">
        <w:rPr>
          <w:rtl/>
        </w:rPr>
        <w:t>–</w:t>
      </w:r>
      <w:r w:rsidR="008B296A">
        <w:rPr>
          <w:rFonts w:hint="cs"/>
          <w:rtl/>
        </w:rPr>
        <w:t xml:space="preserve"> נותן כבוד. שכשאומרים בבקשה זה בעצם נתינה. וכשאדם נותן אתה מוכן להחזיר.</w:t>
      </w:r>
    </w:p>
    <w:p w:rsidR="00930016" w:rsidRDefault="00930016">
      <w:pPr>
        <w:rPr>
          <w:rtl/>
        </w:rPr>
      </w:pPr>
    </w:p>
    <w:p w:rsidR="00930016" w:rsidRPr="000102A5" w:rsidRDefault="00930016">
      <w:pPr>
        <w:rPr>
          <w:b/>
          <w:bCs/>
          <w:color w:val="002060"/>
          <w:rtl/>
        </w:rPr>
      </w:pPr>
      <w:r w:rsidRPr="000102A5">
        <w:rPr>
          <w:rFonts w:hint="cs"/>
          <w:b/>
          <w:bCs/>
          <w:color w:val="002060"/>
          <w:u w:val="single"/>
          <w:rtl/>
        </w:rPr>
        <w:t>מסקנה מהתרגיל:</w:t>
      </w:r>
      <w:r w:rsidRPr="000102A5">
        <w:rPr>
          <w:rFonts w:hint="cs"/>
          <w:b/>
          <w:bCs/>
          <w:color w:val="002060"/>
          <w:rtl/>
        </w:rPr>
        <w:t xml:space="preserve"> כדי שאדם יוכל למלא את רצונותיו הלגיטימיים, בצורה נעימה ולקיים מערך קשרים חברתיים תקינה הוא חייב לעשות שינוי מהתנהגות רומסת שאינה מתחשבת ברצונות הזולת להתנהגות של סוחר</w:t>
      </w:r>
      <w:r w:rsidR="000102A5" w:rsidRPr="000102A5">
        <w:rPr>
          <w:rFonts w:hint="cs"/>
          <w:b/>
          <w:bCs/>
          <w:color w:val="002060"/>
          <w:rtl/>
        </w:rPr>
        <w:t xml:space="preserve"> </w:t>
      </w:r>
      <w:r w:rsidR="000102A5" w:rsidRPr="000102A5">
        <w:rPr>
          <w:b/>
          <w:bCs/>
          <w:color w:val="002060"/>
          <w:rtl/>
        </w:rPr>
        <w:t>–</w:t>
      </w:r>
      <w:r w:rsidR="000102A5" w:rsidRPr="000102A5">
        <w:rPr>
          <w:rFonts w:hint="cs"/>
          <w:b/>
          <w:bCs/>
          <w:color w:val="002060"/>
          <w:rtl/>
        </w:rPr>
        <w:t>התנהגות בה אדם מבין שכדי לקבל משהו שהוא זקוק לו, הוא חייב להיות מוכן לתת משהו שהאחר זקוק לו.</w:t>
      </w:r>
    </w:p>
    <w:p w:rsidR="000102A5" w:rsidRPr="00223833" w:rsidRDefault="000102A5" w:rsidP="000102A5">
      <w:pPr>
        <w:rPr>
          <w:b/>
          <w:bCs/>
          <w:u w:val="single"/>
          <w:rtl/>
        </w:rPr>
      </w:pPr>
      <w:r w:rsidRPr="00223833">
        <w:rPr>
          <w:rFonts w:hint="cs"/>
          <w:b/>
          <w:bCs/>
          <w:highlight w:val="yellow"/>
          <w:u w:val="single"/>
          <w:rtl/>
        </w:rPr>
        <w:t>מסכת אבות פרק ה' משנה ה' :</w:t>
      </w:r>
      <w:r w:rsidRPr="00223833">
        <w:rPr>
          <w:rFonts w:hint="cs"/>
          <w:b/>
          <w:bCs/>
          <w:u w:val="single"/>
          <w:rtl/>
        </w:rPr>
        <w:t xml:space="preserve"> </w:t>
      </w:r>
    </w:p>
    <w:p w:rsidR="000102A5" w:rsidRDefault="000102A5" w:rsidP="000102A5">
      <w:pPr>
        <w:rPr>
          <w:rtl/>
        </w:rPr>
      </w:pPr>
      <w:r>
        <w:rPr>
          <w:rFonts w:hint="cs"/>
          <w:rtl/>
        </w:rPr>
        <w:t>נסה לקשור בין הטיפוסים המתוארים במשנה לבין שני סוגי אנשים שנלמדו בשיעור</w:t>
      </w:r>
    </w:p>
    <w:p w:rsidR="000102A5" w:rsidRDefault="000102A5" w:rsidP="000102A5">
      <w:pPr>
        <w:rPr>
          <w:rtl/>
        </w:rPr>
      </w:pPr>
      <w:r>
        <w:rPr>
          <w:rFonts w:hint="cs"/>
          <w:rtl/>
        </w:rPr>
        <w:t xml:space="preserve">4 מידות באדם: </w:t>
      </w:r>
    </w:p>
    <w:p w:rsidR="000102A5" w:rsidRPr="006B1B13" w:rsidRDefault="000102A5" w:rsidP="000102A5">
      <w:pPr>
        <w:rPr>
          <w:b/>
          <w:bCs/>
          <w:rtl/>
        </w:rPr>
      </w:pPr>
      <w:r w:rsidRPr="006B1B13">
        <w:rPr>
          <w:rFonts w:hint="cs"/>
          <w:b/>
          <w:bCs/>
          <w:rtl/>
        </w:rPr>
        <w:t>האומר שלי שלי ושלך שלך זו מידה בינונית ויש אומרים זו מידת סדום</w:t>
      </w:r>
      <w:r>
        <w:rPr>
          <w:rFonts w:hint="cs"/>
          <w:b/>
          <w:bCs/>
          <w:rtl/>
        </w:rPr>
        <w:t xml:space="preserve"> </w:t>
      </w:r>
      <w:r w:rsidRPr="006B1B13">
        <w:rPr>
          <w:b/>
          <w:bCs/>
          <w:color w:val="002060"/>
          <w:rtl/>
        </w:rPr>
        <w:t>–</w:t>
      </w:r>
      <w:r w:rsidRPr="006B1B13">
        <w:rPr>
          <w:rFonts w:hint="cs"/>
          <w:b/>
          <w:bCs/>
          <w:color w:val="002060"/>
          <w:rtl/>
        </w:rPr>
        <w:t xml:space="preserve"> טיפוס הסוחר</w:t>
      </w:r>
    </w:p>
    <w:p w:rsidR="000102A5" w:rsidRDefault="000102A5" w:rsidP="000102A5">
      <w:pPr>
        <w:rPr>
          <w:rtl/>
        </w:rPr>
      </w:pPr>
      <w:r>
        <w:rPr>
          <w:rFonts w:hint="cs"/>
          <w:rtl/>
        </w:rPr>
        <w:t>שלי שלך ושלך שלי: עם הארץ.  (מידה טיפשית הנוגדת את המציאות הטבעית ולא מוליכה לשום התפתחות)</w:t>
      </w:r>
    </w:p>
    <w:p w:rsidR="000102A5" w:rsidRDefault="000102A5" w:rsidP="000102A5">
      <w:pPr>
        <w:rPr>
          <w:rtl/>
        </w:rPr>
      </w:pPr>
      <w:r>
        <w:rPr>
          <w:rFonts w:hint="cs"/>
          <w:rtl/>
        </w:rPr>
        <w:t>שלי שלך ושלך שלך: חסיד ( מידת ההתנהגות הרוחנית על בסיסה ניתן לבנות עולם)</w:t>
      </w:r>
    </w:p>
    <w:p w:rsidR="000102A5" w:rsidRPr="006B1B13" w:rsidRDefault="000102A5" w:rsidP="000102A5">
      <w:pPr>
        <w:rPr>
          <w:b/>
          <w:bCs/>
          <w:rtl/>
        </w:rPr>
      </w:pPr>
      <w:r w:rsidRPr="006B1B13">
        <w:rPr>
          <w:rFonts w:hint="cs"/>
          <w:b/>
          <w:bCs/>
          <w:rtl/>
        </w:rPr>
        <w:t xml:space="preserve">שלי שלי ושלך שלי </w:t>
      </w:r>
      <w:r w:rsidRPr="006B1B13">
        <w:rPr>
          <w:b/>
          <w:bCs/>
          <w:rtl/>
        </w:rPr>
        <w:t>–</w:t>
      </w:r>
      <w:r w:rsidRPr="006B1B13">
        <w:rPr>
          <w:rFonts w:hint="cs"/>
          <w:b/>
          <w:bCs/>
          <w:rtl/>
        </w:rPr>
        <w:t xml:space="preserve"> רשע. </w:t>
      </w:r>
      <w:r>
        <w:rPr>
          <w:rFonts w:hint="cs"/>
          <w:b/>
          <w:bCs/>
          <w:rtl/>
        </w:rPr>
        <w:t xml:space="preserve"> </w:t>
      </w:r>
      <w:r>
        <w:rPr>
          <w:b/>
          <w:bCs/>
          <w:rtl/>
        </w:rPr>
        <w:t>–</w:t>
      </w:r>
      <w:r>
        <w:rPr>
          <w:rFonts w:hint="cs"/>
          <w:b/>
          <w:bCs/>
          <w:rtl/>
        </w:rPr>
        <w:t xml:space="preserve"> </w:t>
      </w:r>
      <w:r w:rsidRPr="006B1B13">
        <w:rPr>
          <w:rFonts w:hint="cs"/>
          <w:b/>
          <w:bCs/>
          <w:color w:val="002060"/>
          <w:rtl/>
        </w:rPr>
        <w:t>הטיפוס הרומס הלוקח מהזולת ללא התחשבות ברצונותיו.</w:t>
      </w:r>
    </w:p>
    <w:p w:rsidR="000102A5" w:rsidRDefault="000102A5" w:rsidP="000102A5">
      <w:pPr>
        <w:rPr>
          <w:rtl/>
        </w:rPr>
      </w:pPr>
      <w:r w:rsidRPr="006B1B13">
        <w:rPr>
          <w:rFonts w:hint="cs"/>
          <w:b/>
          <w:bCs/>
          <w:rtl/>
        </w:rPr>
        <w:t xml:space="preserve">מידת סדום </w:t>
      </w:r>
      <w:r w:rsidRPr="006B1B13">
        <w:rPr>
          <w:b/>
          <w:bCs/>
          <w:rtl/>
        </w:rPr>
        <w:t>–</w:t>
      </w:r>
      <w:r>
        <w:rPr>
          <w:rFonts w:hint="cs"/>
          <w:rtl/>
        </w:rPr>
        <w:t xml:space="preserve"> כאשר אדם לא מוכן לתת לזולת משלו. ובמיוחד כשלזולת נגרם עונג , והוא בנתינתו זאת לא נגרם לו שום חוסר.</w:t>
      </w:r>
    </w:p>
    <w:p w:rsidR="000102A5" w:rsidRPr="000102A5" w:rsidRDefault="000102A5">
      <w:pPr>
        <w:rPr>
          <w:b/>
          <w:bCs/>
          <w:highlight w:val="yellow"/>
          <w:u w:val="single"/>
          <w:rtl/>
        </w:rPr>
      </w:pPr>
      <w:r w:rsidRPr="000102A5">
        <w:rPr>
          <w:rFonts w:hint="cs"/>
          <w:b/>
          <w:bCs/>
          <w:highlight w:val="yellow"/>
          <w:u w:val="single"/>
          <w:rtl/>
        </w:rPr>
        <w:t>סרטונים להמחשת התנהגות של סוחר</w:t>
      </w:r>
    </w:p>
    <w:p w:rsidR="0045204F" w:rsidRPr="008B296A" w:rsidRDefault="000102A5" w:rsidP="000102A5">
      <w:pPr>
        <w:rPr>
          <w:b/>
          <w:bCs/>
          <w:u w:val="single"/>
          <w:rtl/>
        </w:rPr>
      </w:pPr>
      <w:r w:rsidRPr="008B296A">
        <w:rPr>
          <w:rFonts w:hint="cs"/>
          <w:b/>
          <w:bCs/>
          <w:u w:val="single"/>
          <w:rtl/>
        </w:rPr>
        <w:t xml:space="preserve">גירסה 1: </w:t>
      </w:r>
      <w:r w:rsidR="0045204F" w:rsidRPr="008B296A">
        <w:rPr>
          <w:rFonts w:hint="cs"/>
          <w:b/>
          <w:bCs/>
          <w:u w:val="single"/>
          <w:rtl/>
        </w:rPr>
        <w:t xml:space="preserve"> סרט </w:t>
      </w:r>
      <w:r w:rsidRPr="008B296A">
        <w:rPr>
          <w:rFonts w:hint="cs"/>
          <w:b/>
          <w:bCs/>
          <w:u w:val="single"/>
          <w:rtl/>
        </w:rPr>
        <w:t>תרומה לישיבה.</w:t>
      </w:r>
      <w:r w:rsidR="008B296A">
        <w:rPr>
          <w:rFonts w:hint="cs"/>
          <w:b/>
          <w:bCs/>
          <w:u w:val="single"/>
          <w:rtl/>
        </w:rPr>
        <w:t xml:space="preserve"> (אני ואתה 1)</w:t>
      </w:r>
      <w:r w:rsidR="00E126A8">
        <w:rPr>
          <w:rFonts w:hint="cs"/>
          <w:b/>
          <w:bCs/>
          <w:u w:val="single"/>
          <w:rtl/>
        </w:rPr>
        <w:t xml:space="preserve"> </w:t>
      </w:r>
      <w:r w:rsidR="00E126A8">
        <w:rPr>
          <w:b/>
          <w:bCs/>
          <w:u w:val="single"/>
          <w:rtl/>
        </w:rPr>
        <w:t>–</w:t>
      </w:r>
      <w:r w:rsidR="00E126A8">
        <w:rPr>
          <w:rFonts w:hint="cs"/>
          <w:b/>
          <w:bCs/>
          <w:u w:val="single"/>
          <w:rtl/>
        </w:rPr>
        <w:t xml:space="preserve"> גישת סוחר</w:t>
      </w:r>
    </w:p>
    <w:p w:rsidR="000102A5" w:rsidRPr="008B296A" w:rsidRDefault="000102A5">
      <w:pPr>
        <w:rPr>
          <w:b/>
          <w:bCs/>
          <w:u w:val="single"/>
          <w:rtl/>
        </w:rPr>
      </w:pPr>
      <w:r w:rsidRPr="008B296A">
        <w:rPr>
          <w:rFonts w:hint="cs"/>
          <w:b/>
          <w:bCs/>
          <w:u w:val="single"/>
          <w:rtl/>
        </w:rPr>
        <w:t>הסוחר:</w:t>
      </w:r>
    </w:p>
    <w:p w:rsidR="0045204F" w:rsidRDefault="0045204F">
      <w:pPr>
        <w:rPr>
          <w:rtl/>
        </w:rPr>
      </w:pPr>
      <w:r w:rsidRPr="000102A5">
        <w:rPr>
          <w:rFonts w:hint="cs"/>
          <w:u w:val="single"/>
          <w:rtl/>
        </w:rPr>
        <w:t>רוצה:</w:t>
      </w:r>
      <w:r>
        <w:rPr>
          <w:rFonts w:hint="cs"/>
          <w:rtl/>
        </w:rPr>
        <w:t xml:space="preserve"> ברכה וייעוץ בעסקים. </w:t>
      </w:r>
      <w:r w:rsidR="000102A5">
        <w:rPr>
          <w:rFonts w:hint="cs"/>
          <w:rtl/>
        </w:rPr>
        <w:t>(הצלחה בעסקים נמצא במרכז רצונותיו)</w:t>
      </w:r>
    </w:p>
    <w:p w:rsidR="000102A5" w:rsidRDefault="000102A5">
      <w:pPr>
        <w:rPr>
          <w:rtl/>
        </w:rPr>
      </w:pPr>
      <w:r w:rsidRPr="000102A5">
        <w:rPr>
          <w:rFonts w:hint="cs"/>
          <w:u w:val="single"/>
          <w:rtl/>
        </w:rPr>
        <w:t>נותן:</w:t>
      </w:r>
      <w:r>
        <w:rPr>
          <w:rFonts w:hint="cs"/>
          <w:rtl/>
        </w:rPr>
        <w:t xml:space="preserve"> תרומה לישיבה</w:t>
      </w:r>
    </w:p>
    <w:p w:rsidR="000102A5" w:rsidRPr="008B296A" w:rsidRDefault="000102A5">
      <w:pPr>
        <w:rPr>
          <w:b/>
          <w:bCs/>
          <w:u w:val="single"/>
          <w:rtl/>
        </w:rPr>
      </w:pPr>
      <w:r w:rsidRPr="008B296A">
        <w:rPr>
          <w:rFonts w:hint="cs"/>
          <w:b/>
          <w:bCs/>
          <w:u w:val="single"/>
          <w:rtl/>
        </w:rPr>
        <w:t>הרב:</w:t>
      </w:r>
    </w:p>
    <w:p w:rsidR="000102A5" w:rsidRDefault="000102A5">
      <w:pPr>
        <w:rPr>
          <w:rtl/>
        </w:rPr>
      </w:pPr>
      <w:r w:rsidRPr="000102A5">
        <w:rPr>
          <w:rFonts w:hint="cs"/>
          <w:u w:val="single"/>
          <w:rtl/>
        </w:rPr>
        <w:t>רוצה:</w:t>
      </w:r>
      <w:r>
        <w:rPr>
          <w:rFonts w:hint="cs"/>
          <w:rtl/>
        </w:rPr>
        <w:t xml:space="preserve"> תרומות לפיתוח ותחזוקת הישיבה. (מרכז רצונותיו)</w:t>
      </w:r>
    </w:p>
    <w:p w:rsidR="000102A5" w:rsidRDefault="000102A5" w:rsidP="000102A5">
      <w:pPr>
        <w:rPr>
          <w:rtl/>
        </w:rPr>
      </w:pPr>
      <w:r w:rsidRPr="000102A5">
        <w:rPr>
          <w:rFonts w:hint="cs"/>
          <w:u w:val="single"/>
          <w:rtl/>
        </w:rPr>
        <w:t>נותן:</w:t>
      </w:r>
      <w:r>
        <w:rPr>
          <w:rFonts w:hint="cs"/>
          <w:rtl/>
        </w:rPr>
        <w:t xml:space="preserve"> ברכה להצלחה בעסקים</w:t>
      </w:r>
    </w:p>
    <w:p w:rsidR="0045204F" w:rsidRDefault="0045204F" w:rsidP="000102A5">
      <w:pPr>
        <w:rPr>
          <w:rtl/>
        </w:rPr>
      </w:pPr>
      <w:r>
        <w:rPr>
          <w:rFonts w:hint="cs"/>
          <w:rtl/>
        </w:rPr>
        <w:t>המודל עובד כי כולם שמחים</w:t>
      </w:r>
      <w:r w:rsidR="000102A5">
        <w:rPr>
          <w:rFonts w:hint="cs"/>
          <w:rtl/>
        </w:rPr>
        <w:t xml:space="preserve"> והגיעו לתענוג שרצו לקבל מהשני. </w:t>
      </w:r>
      <w:r>
        <w:rPr>
          <w:rFonts w:hint="cs"/>
          <w:rtl/>
        </w:rPr>
        <w:t xml:space="preserve">(דרגת עם הארץ). </w:t>
      </w:r>
      <w:r w:rsidR="000102A5">
        <w:rPr>
          <w:rFonts w:hint="cs"/>
          <w:rtl/>
        </w:rPr>
        <w:t>ברמה העקרונית זאת הדרך הטבעית והתקינה בה</w:t>
      </w:r>
      <w:r>
        <w:rPr>
          <w:rFonts w:hint="cs"/>
          <w:rtl/>
        </w:rPr>
        <w:t xml:space="preserve"> החברה שלנו פועלת.</w:t>
      </w:r>
      <w:r w:rsidR="000102A5">
        <w:rPr>
          <w:rFonts w:hint="cs"/>
          <w:rtl/>
        </w:rPr>
        <w:t xml:space="preserve"> (יחד עם זאת עם גישה זאת לא ניתן להגיע לתיקון עולם)</w:t>
      </w:r>
    </w:p>
    <w:p w:rsidR="0045204F" w:rsidRPr="00E126A8" w:rsidRDefault="0045204F">
      <w:pPr>
        <w:rPr>
          <w:b/>
          <w:bCs/>
          <w:u w:val="single"/>
          <w:rtl/>
        </w:rPr>
      </w:pPr>
      <w:r w:rsidRPr="00E126A8">
        <w:rPr>
          <w:rFonts w:hint="cs"/>
          <w:b/>
          <w:bCs/>
          <w:u w:val="single"/>
          <w:rtl/>
        </w:rPr>
        <w:t>גירסה 2</w:t>
      </w:r>
      <w:r w:rsidR="008B296A" w:rsidRPr="00E126A8">
        <w:rPr>
          <w:rFonts w:hint="cs"/>
          <w:b/>
          <w:bCs/>
          <w:u w:val="single"/>
          <w:rtl/>
        </w:rPr>
        <w:t xml:space="preserve">: </w:t>
      </w:r>
      <w:r w:rsidR="00E126A8" w:rsidRPr="00E126A8">
        <w:rPr>
          <w:rFonts w:hint="cs"/>
          <w:b/>
          <w:bCs/>
          <w:u w:val="single"/>
          <w:rtl/>
        </w:rPr>
        <w:t>פנצ'ר במכונית</w:t>
      </w:r>
      <w:r w:rsidR="00E126A8">
        <w:rPr>
          <w:rFonts w:hint="cs"/>
          <w:b/>
          <w:bCs/>
          <w:u w:val="single"/>
          <w:rtl/>
        </w:rPr>
        <w:t xml:space="preserve"> </w:t>
      </w:r>
      <w:r w:rsidR="00E126A8">
        <w:rPr>
          <w:b/>
          <w:bCs/>
          <w:u w:val="single"/>
          <w:rtl/>
        </w:rPr>
        <w:t>–</w:t>
      </w:r>
      <w:r w:rsidR="00E126A8">
        <w:rPr>
          <w:rFonts w:hint="cs"/>
          <w:b/>
          <w:bCs/>
          <w:u w:val="single"/>
          <w:rtl/>
        </w:rPr>
        <w:t xml:space="preserve"> ( אני ואתה 2)  - גישת סוחר</w:t>
      </w:r>
    </w:p>
    <w:p w:rsidR="00E126A8" w:rsidRPr="00E126A8" w:rsidRDefault="00E126A8">
      <w:pPr>
        <w:rPr>
          <w:b/>
          <w:bCs/>
          <w:u w:val="single"/>
          <w:rtl/>
        </w:rPr>
      </w:pPr>
      <w:r w:rsidRPr="00E126A8">
        <w:rPr>
          <w:rFonts w:hint="cs"/>
          <w:b/>
          <w:bCs/>
          <w:u w:val="single"/>
          <w:rtl/>
        </w:rPr>
        <w:t xml:space="preserve">הבחור : </w:t>
      </w:r>
    </w:p>
    <w:p w:rsidR="003F21CF" w:rsidRDefault="00E126A8">
      <w:pPr>
        <w:rPr>
          <w:rtl/>
        </w:rPr>
      </w:pPr>
      <w:r w:rsidRPr="00E126A8">
        <w:rPr>
          <w:rFonts w:hint="cs"/>
          <w:b/>
          <w:bCs/>
          <w:u w:val="single"/>
          <w:rtl/>
        </w:rPr>
        <w:t>רוצה:</w:t>
      </w:r>
      <w:r>
        <w:rPr>
          <w:rFonts w:hint="cs"/>
          <w:rtl/>
        </w:rPr>
        <w:t xml:space="preserve"> להתחיל עם הבחורה. </w:t>
      </w:r>
    </w:p>
    <w:p w:rsidR="00E126A8" w:rsidRDefault="00E126A8">
      <w:pPr>
        <w:rPr>
          <w:rtl/>
        </w:rPr>
      </w:pPr>
      <w:r w:rsidRPr="00E126A8">
        <w:rPr>
          <w:rFonts w:hint="cs"/>
          <w:b/>
          <w:bCs/>
          <w:u w:val="single"/>
          <w:rtl/>
        </w:rPr>
        <w:t>נותן:</w:t>
      </w:r>
      <w:r>
        <w:rPr>
          <w:rFonts w:hint="cs"/>
          <w:rtl/>
        </w:rPr>
        <w:t xml:space="preserve"> מנסה להרשים אותה בעושר שלו. כלומר נותן לה דמיון לגבי העושר הצפוי לה במידה ותהיה איתו</w:t>
      </w:r>
      <w:r w:rsidR="00912127">
        <w:rPr>
          <w:rFonts w:hint="cs"/>
          <w:rtl/>
        </w:rPr>
        <w:t>. מדובר בפיתוי</w:t>
      </w:r>
    </w:p>
    <w:p w:rsidR="00E126A8" w:rsidRDefault="00E126A8">
      <w:pPr>
        <w:rPr>
          <w:b/>
          <w:bCs/>
          <w:highlight w:val="yellow"/>
          <w:u w:val="single"/>
          <w:rtl/>
        </w:rPr>
      </w:pPr>
    </w:p>
    <w:p w:rsidR="003F21CF" w:rsidRPr="00E126A8" w:rsidRDefault="003F21CF">
      <w:pPr>
        <w:rPr>
          <w:b/>
          <w:bCs/>
          <w:u w:val="single"/>
          <w:rtl/>
        </w:rPr>
      </w:pPr>
      <w:r w:rsidRPr="00E126A8">
        <w:rPr>
          <w:rFonts w:hint="cs"/>
          <w:b/>
          <w:bCs/>
          <w:highlight w:val="yellow"/>
          <w:u w:val="single"/>
          <w:rtl/>
        </w:rPr>
        <w:lastRenderedPageBreak/>
        <w:t>שקף "קפה"</w:t>
      </w:r>
    </w:p>
    <w:p w:rsidR="00E126A8" w:rsidRDefault="00E126A8">
      <w:pPr>
        <w:rPr>
          <w:rtl/>
        </w:rPr>
      </w:pPr>
      <w:r w:rsidRPr="00E126A8">
        <w:rPr>
          <w:rFonts w:hint="cs"/>
          <w:b/>
          <w:bCs/>
          <w:u w:val="single"/>
          <w:rtl/>
        </w:rPr>
        <w:t>רוצה:</w:t>
      </w:r>
      <w:r>
        <w:rPr>
          <w:rFonts w:hint="cs"/>
          <w:rtl/>
        </w:rPr>
        <w:t xml:space="preserve"> לקבל יחס של נועם וכבוד</w:t>
      </w:r>
    </w:p>
    <w:p w:rsidR="00E126A8" w:rsidRDefault="00E126A8">
      <w:pPr>
        <w:rPr>
          <w:rtl/>
        </w:rPr>
      </w:pPr>
      <w:r w:rsidRPr="00E126A8">
        <w:rPr>
          <w:rFonts w:hint="cs"/>
          <w:b/>
          <w:bCs/>
          <w:u w:val="single"/>
          <w:rtl/>
        </w:rPr>
        <w:t>נותן:</w:t>
      </w:r>
      <w:r>
        <w:rPr>
          <w:rFonts w:hint="cs"/>
          <w:rtl/>
        </w:rPr>
        <w:t xml:space="preserve"> הנחה בעלות</w:t>
      </w:r>
    </w:p>
    <w:p w:rsidR="00E126A8" w:rsidRDefault="00E126A8">
      <w:pPr>
        <w:rPr>
          <w:rtl/>
        </w:rPr>
      </w:pPr>
      <w:r>
        <w:rPr>
          <w:rFonts w:hint="cs"/>
          <w:rtl/>
        </w:rPr>
        <w:t xml:space="preserve">מחקר באוניברסיטה בארה"ב </w:t>
      </w:r>
      <w:r>
        <w:rPr>
          <w:rtl/>
        </w:rPr>
        <w:t>–</w:t>
      </w:r>
      <w:r>
        <w:rPr>
          <w:rFonts w:hint="cs"/>
          <w:rtl/>
        </w:rPr>
        <w:t xml:space="preserve"> אנשים שמתנהגים בצורה נחמדה ואדיבה ומעוררים סימפטיה קונים בממוצע ב- 5% פחות.</w:t>
      </w:r>
    </w:p>
    <w:p w:rsidR="00E126A8" w:rsidRPr="00165871" w:rsidRDefault="00E126A8">
      <w:pPr>
        <w:rPr>
          <w:b/>
          <w:bCs/>
          <w:u w:val="single"/>
          <w:rtl/>
        </w:rPr>
      </w:pPr>
      <w:r w:rsidRPr="00165871">
        <w:rPr>
          <w:rFonts w:hint="cs"/>
          <w:b/>
          <w:bCs/>
          <w:highlight w:val="yellow"/>
          <w:u w:val="single"/>
          <w:rtl/>
        </w:rPr>
        <w:t>תרגיל מס' 19</w:t>
      </w:r>
      <w:r w:rsidR="00165871" w:rsidRPr="00165871">
        <w:rPr>
          <w:rFonts w:hint="cs"/>
          <w:b/>
          <w:bCs/>
          <w:highlight w:val="yellow"/>
          <w:u w:val="single"/>
          <w:rtl/>
        </w:rPr>
        <w:t xml:space="preserve"> </w:t>
      </w:r>
      <w:r w:rsidR="00165871" w:rsidRPr="00165871">
        <w:rPr>
          <w:b/>
          <w:bCs/>
          <w:highlight w:val="yellow"/>
          <w:u w:val="single"/>
          <w:rtl/>
        </w:rPr>
        <w:t>–</w:t>
      </w:r>
      <w:r w:rsidR="00165871" w:rsidRPr="00165871">
        <w:rPr>
          <w:rFonts w:hint="cs"/>
          <w:b/>
          <w:bCs/>
          <w:highlight w:val="yellow"/>
          <w:u w:val="single"/>
          <w:rtl/>
        </w:rPr>
        <w:t xml:space="preserve"> שאלה לכיתה להמחשת גישת הסוחר</w:t>
      </w:r>
      <w:bookmarkStart w:id="0" w:name="_GoBack"/>
      <w:bookmarkEnd w:id="0"/>
    </w:p>
    <w:p w:rsidR="00165871" w:rsidRPr="00165871" w:rsidRDefault="00165871">
      <w:pPr>
        <w:rPr>
          <w:b/>
          <w:bCs/>
          <w:rtl/>
        </w:rPr>
      </w:pPr>
      <w:r w:rsidRPr="00165871">
        <w:rPr>
          <w:rFonts w:hint="cs"/>
          <w:b/>
          <w:bCs/>
          <w:rtl/>
        </w:rPr>
        <w:t>נסה לחשוב על מצב שהיית סוחר כלפי אדם קרוב. (האם קיבלת בדרך של פיתוי או מניפולציה?)</w:t>
      </w:r>
    </w:p>
    <w:p w:rsidR="00165871" w:rsidRPr="00165871" w:rsidRDefault="00165871" w:rsidP="00165871">
      <w:pPr>
        <w:pStyle w:val="a3"/>
        <w:numPr>
          <w:ilvl w:val="0"/>
          <w:numId w:val="2"/>
        </w:numPr>
        <w:rPr>
          <w:b/>
          <w:bCs/>
        </w:rPr>
      </w:pPr>
      <w:r w:rsidRPr="00165871">
        <w:rPr>
          <w:rFonts w:hint="cs"/>
          <w:b/>
          <w:bCs/>
          <w:rtl/>
        </w:rPr>
        <w:t>מה היתה הסיטואציה</w:t>
      </w:r>
    </w:p>
    <w:p w:rsidR="00165871" w:rsidRPr="00165871" w:rsidRDefault="00165871" w:rsidP="00165871">
      <w:pPr>
        <w:pStyle w:val="a3"/>
        <w:numPr>
          <w:ilvl w:val="0"/>
          <w:numId w:val="2"/>
        </w:numPr>
        <w:rPr>
          <w:b/>
          <w:bCs/>
        </w:rPr>
      </w:pPr>
      <w:r w:rsidRPr="00165871">
        <w:rPr>
          <w:rFonts w:hint="cs"/>
          <w:b/>
          <w:bCs/>
          <w:rtl/>
        </w:rPr>
        <w:t>איזה תענוג קיבלת מהזולת?</w:t>
      </w:r>
    </w:p>
    <w:p w:rsidR="00165871" w:rsidRPr="00165871" w:rsidRDefault="00165871" w:rsidP="00165871">
      <w:pPr>
        <w:pStyle w:val="a3"/>
        <w:numPr>
          <w:ilvl w:val="0"/>
          <w:numId w:val="2"/>
        </w:numPr>
        <w:rPr>
          <w:b/>
          <w:bCs/>
        </w:rPr>
      </w:pPr>
      <w:r w:rsidRPr="00165871">
        <w:rPr>
          <w:rFonts w:hint="cs"/>
          <w:b/>
          <w:bCs/>
          <w:rtl/>
        </w:rPr>
        <w:t xml:space="preserve">מה מדרגת התענוג שהתקבל? </w:t>
      </w:r>
    </w:p>
    <w:p w:rsidR="00165871" w:rsidRPr="00165871" w:rsidRDefault="00165871" w:rsidP="00165871">
      <w:pPr>
        <w:pStyle w:val="a3"/>
        <w:numPr>
          <w:ilvl w:val="0"/>
          <w:numId w:val="2"/>
        </w:numPr>
        <w:rPr>
          <w:b/>
          <w:bCs/>
        </w:rPr>
      </w:pPr>
      <w:r w:rsidRPr="00165871">
        <w:rPr>
          <w:rFonts w:hint="cs"/>
          <w:b/>
          <w:bCs/>
          <w:rtl/>
        </w:rPr>
        <w:t>איזה תענוג נתת לזולת?</w:t>
      </w:r>
    </w:p>
    <w:p w:rsidR="00165871" w:rsidRPr="00165871" w:rsidRDefault="00165871" w:rsidP="00165871">
      <w:pPr>
        <w:pStyle w:val="a3"/>
        <w:numPr>
          <w:ilvl w:val="0"/>
          <w:numId w:val="2"/>
        </w:numPr>
        <w:rPr>
          <w:b/>
          <w:bCs/>
          <w:rtl/>
        </w:rPr>
      </w:pPr>
      <w:r w:rsidRPr="00165871">
        <w:rPr>
          <w:rFonts w:hint="cs"/>
          <w:b/>
          <w:bCs/>
          <w:rtl/>
        </w:rPr>
        <w:t>מה היתה התגובה של הזולת?</w:t>
      </w:r>
    </w:p>
    <w:p w:rsidR="00165871" w:rsidRPr="00165871" w:rsidRDefault="00165871">
      <w:pPr>
        <w:rPr>
          <w:b/>
          <w:bCs/>
          <w:highlight w:val="yellow"/>
          <w:u w:val="single"/>
          <w:rtl/>
        </w:rPr>
      </w:pPr>
      <w:r w:rsidRPr="00165871">
        <w:rPr>
          <w:rFonts w:hint="cs"/>
          <w:b/>
          <w:bCs/>
          <w:highlight w:val="yellow"/>
          <w:u w:val="single"/>
          <w:rtl/>
        </w:rPr>
        <w:t>סיכום סוחר</w:t>
      </w:r>
    </w:p>
    <w:p w:rsidR="00165871" w:rsidRDefault="00165871" w:rsidP="00165871">
      <w:pPr>
        <w:rPr>
          <w:rtl/>
        </w:rPr>
      </w:pPr>
      <w:r>
        <w:rPr>
          <w:rFonts w:hint="cs"/>
          <w:rtl/>
        </w:rPr>
        <w:t>גישת הסוחר היא הגישה בה נוהג העולם בצורה טבעית מתוקנת. האדם הפועל בגישה זאת עדיין רוצה לקבל לעצמו ומסתכל על כל העולם מתוך נקודת מבט אגואיסטית כאשר השאלות האופייניות לגישה זאת הינם: מה יוצא לי מזה?</w:t>
      </w:r>
    </w:p>
    <w:p w:rsidR="00165871" w:rsidRDefault="00165871" w:rsidP="00165871">
      <w:r>
        <w:rPr>
          <w:rFonts w:hint="cs"/>
          <w:rtl/>
        </w:rPr>
        <w:t xml:space="preserve">יחד עם זאת גישה זאת הינה הרבה יותר מפוקחת. היא מבינה שכדי לקבל </w:t>
      </w:r>
      <w:r w:rsidR="005725A2">
        <w:rPr>
          <w:rFonts w:hint="cs"/>
          <w:rtl/>
        </w:rPr>
        <w:t>,מבלי ליצור אנטגוניזם ותגובה קשה של החברה כלפי, האדם אינו יכול לקחת ללא התחשבות בזולת ולכן הוא צריך לתת בתמורה.</w:t>
      </w:r>
    </w:p>
    <w:p w:rsidR="00936787" w:rsidRPr="00936787" w:rsidRDefault="00936787">
      <w:pPr>
        <w:rPr>
          <w:b/>
          <w:bCs/>
          <w:u w:val="single"/>
          <w:rtl/>
        </w:rPr>
      </w:pPr>
      <w:r w:rsidRPr="00936787">
        <w:rPr>
          <w:rFonts w:hint="cs"/>
          <w:b/>
          <w:bCs/>
          <w:highlight w:val="green"/>
          <w:u w:val="single"/>
          <w:rtl/>
        </w:rPr>
        <w:t>סיכום גישת הרומס מול גישת הסוחר</w:t>
      </w:r>
      <w:r>
        <w:rPr>
          <w:rFonts w:hint="cs"/>
          <w:b/>
          <w:bCs/>
          <w:u w:val="single"/>
          <w:rtl/>
        </w:rPr>
        <w:t xml:space="preserve"> </w:t>
      </w:r>
      <w:r>
        <w:rPr>
          <w:b/>
          <w:bCs/>
          <w:u w:val="single"/>
          <w:rtl/>
        </w:rPr>
        <w:t>–</w:t>
      </w:r>
      <w:r>
        <w:rPr>
          <w:rFonts w:hint="cs"/>
          <w:b/>
          <w:bCs/>
          <w:u w:val="single"/>
          <w:rtl/>
        </w:rPr>
        <w:t xml:space="preserve"> (חוברת לתלמיד - טבלה עמ' 40)</w:t>
      </w:r>
    </w:p>
    <w:tbl>
      <w:tblPr>
        <w:tblStyle w:val="a4"/>
        <w:bidiVisual/>
        <w:tblW w:w="0" w:type="auto"/>
        <w:tblLook w:val="04A0" w:firstRow="1" w:lastRow="0" w:firstColumn="1" w:lastColumn="0" w:noHBand="0" w:noVBand="1"/>
      </w:tblPr>
      <w:tblGrid>
        <w:gridCol w:w="2840"/>
        <w:gridCol w:w="2841"/>
        <w:gridCol w:w="2841"/>
      </w:tblGrid>
      <w:tr w:rsidR="00936787" w:rsidRPr="00936787" w:rsidTr="00936787">
        <w:tc>
          <w:tcPr>
            <w:tcW w:w="2840" w:type="dxa"/>
          </w:tcPr>
          <w:p w:rsidR="00936787" w:rsidRPr="00936787" w:rsidRDefault="00936787" w:rsidP="005725A2">
            <w:pPr>
              <w:rPr>
                <w:b/>
                <w:bCs/>
                <w:rtl/>
              </w:rPr>
            </w:pPr>
            <w:r w:rsidRPr="00936787">
              <w:rPr>
                <w:rFonts w:hint="cs"/>
                <w:b/>
                <w:bCs/>
                <w:rtl/>
              </w:rPr>
              <w:t>טיפוס האדם</w:t>
            </w:r>
          </w:p>
        </w:tc>
        <w:tc>
          <w:tcPr>
            <w:tcW w:w="2841" w:type="dxa"/>
          </w:tcPr>
          <w:p w:rsidR="00936787" w:rsidRPr="00936787" w:rsidRDefault="00936787" w:rsidP="005725A2">
            <w:pPr>
              <w:rPr>
                <w:b/>
                <w:bCs/>
                <w:rtl/>
              </w:rPr>
            </w:pPr>
            <w:r w:rsidRPr="00936787">
              <w:rPr>
                <w:rFonts w:hint="cs"/>
                <w:b/>
                <w:bCs/>
                <w:rtl/>
              </w:rPr>
              <w:t>האם הזולת מוכן להיפרד מהתענוג שלו</w:t>
            </w:r>
          </w:p>
        </w:tc>
        <w:tc>
          <w:tcPr>
            <w:tcW w:w="2841" w:type="dxa"/>
          </w:tcPr>
          <w:p w:rsidR="00936787" w:rsidRPr="00936787" w:rsidRDefault="00936787" w:rsidP="005725A2">
            <w:pPr>
              <w:rPr>
                <w:b/>
                <w:bCs/>
                <w:rtl/>
              </w:rPr>
            </w:pPr>
            <w:r w:rsidRPr="00936787">
              <w:rPr>
                <w:rFonts w:hint="cs"/>
                <w:b/>
                <w:bCs/>
                <w:rtl/>
              </w:rPr>
              <w:t>האמצעי לרכישת התענוג שלי מהשני</w:t>
            </w:r>
          </w:p>
        </w:tc>
      </w:tr>
      <w:tr w:rsidR="00936787" w:rsidTr="00936787">
        <w:tc>
          <w:tcPr>
            <w:tcW w:w="2840" w:type="dxa"/>
          </w:tcPr>
          <w:p w:rsidR="00936787" w:rsidRDefault="00936787" w:rsidP="005725A2">
            <w:pPr>
              <w:rPr>
                <w:rtl/>
              </w:rPr>
            </w:pPr>
            <w:r>
              <w:rPr>
                <w:rFonts w:hint="cs"/>
                <w:rtl/>
              </w:rPr>
              <w:t>רומס</w:t>
            </w:r>
          </w:p>
        </w:tc>
        <w:tc>
          <w:tcPr>
            <w:tcW w:w="2841" w:type="dxa"/>
          </w:tcPr>
          <w:p w:rsidR="00936787" w:rsidRPr="00936787" w:rsidRDefault="00936787" w:rsidP="005725A2">
            <w:pPr>
              <w:rPr>
                <w:color w:val="FF0000"/>
                <w:rtl/>
              </w:rPr>
            </w:pPr>
            <w:r w:rsidRPr="00936787">
              <w:rPr>
                <w:rFonts w:hint="cs"/>
                <w:color w:val="FF0000"/>
                <w:rtl/>
              </w:rPr>
              <w:t>לא</w:t>
            </w:r>
          </w:p>
        </w:tc>
        <w:tc>
          <w:tcPr>
            <w:tcW w:w="2841" w:type="dxa"/>
          </w:tcPr>
          <w:p w:rsidR="00936787" w:rsidRPr="00936787" w:rsidRDefault="00936787" w:rsidP="005725A2">
            <w:pPr>
              <w:rPr>
                <w:color w:val="FF0000"/>
                <w:rtl/>
              </w:rPr>
            </w:pPr>
            <w:r w:rsidRPr="00936787">
              <w:rPr>
                <w:rFonts w:hint="cs"/>
                <w:color w:val="FF0000"/>
                <w:rtl/>
              </w:rPr>
              <w:t>כוח</w:t>
            </w:r>
          </w:p>
        </w:tc>
      </w:tr>
      <w:tr w:rsidR="00936787" w:rsidTr="00936787">
        <w:tc>
          <w:tcPr>
            <w:tcW w:w="2840" w:type="dxa"/>
          </w:tcPr>
          <w:p w:rsidR="00936787" w:rsidRDefault="00936787" w:rsidP="005725A2">
            <w:pPr>
              <w:rPr>
                <w:rtl/>
              </w:rPr>
            </w:pPr>
            <w:r>
              <w:rPr>
                <w:rFonts w:hint="cs"/>
                <w:rtl/>
              </w:rPr>
              <w:t>מאיים</w:t>
            </w:r>
          </w:p>
        </w:tc>
        <w:tc>
          <w:tcPr>
            <w:tcW w:w="2841" w:type="dxa"/>
          </w:tcPr>
          <w:p w:rsidR="00936787" w:rsidRPr="00936787" w:rsidRDefault="00936787" w:rsidP="005725A2">
            <w:pPr>
              <w:rPr>
                <w:color w:val="FF0000"/>
                <w:rtl/>
              </w:rPr>
            </w:pPr>
            <w:r w:rsidRPr="00936787">
              <w:rPr>
                <w:rFonts w:hint="cs"/>
                <w:color w:val="FF0000"/>
                <w:rtl/>
              </w:rPr>
              <w:t>לא</w:t>
            </w:r>
          </w:p>
        </w:tc>
        <w:tc>
          <w:tcPr>
            <w:tcW w:w="2841" w:type="dxa"/>
          </w:tcPr>
          <w:p w:rsidR="00936787" w:rsidRPr="00936787" w:rsidRDefault="00936787" w:rsidP="005725A2">
            <w:pPr>
              <w:rPr>
                <w:color w:val="FF0000"/>
                <w:rtl/>
              </w:rPr>
            </w:pPr>
            <w:r w:rsidRPr="00936787">
              <w:rPr>
                <w:rFonts w:hint="cs"/>
                <w:color w:val="FF0000"/>
                <w:rtl/>
              </w:rPr>
              <w:t>איום בהפעלת כוח</w:t>
            </w:r>
          </w:p>
        </w:tc>
      </w:tr>
      <w:tr w:rsidR="00936787" w:rsidTr="00936787">
        <w:tc>
          <w:tcPr>
            <w:tcW w:w="2840" w:type="dxa"/>
          </w:tcPr>
          <w:p w:rsidR="00936787" w:rsidRDefault="00936787" w:rsidP="005725A2">
            <w:pPr>
              <w:rPr>
                <w:rtl/>
              </w:rPr>
            </w:pPr>
            <w:r>
              <w:rPr>
                <w:rFonts w:hint="cs"/>
                <w:rtl/>
              </w:rPr>
              <w:t>מפתה</w:t>
            </w:r>
          </w:p>
        </w:tc>
        <w:tc>
          <w:tcPr>
            <w:tcW w:w="2841" w:type="dxa"/>
          </w:tcPr>
          <w:p w:rsidR="00936787" w:rsidRPr="00936787" w:rsidRDefault="00936787" w:rsidP="005725A2">
            <w:pPr>
              <w:rPr>
                <w:color w:val="FF0000"/>
                <w:rtl/>
              </w:rPr>
            </w:pPr>
            <w:r w:rsidRPr="00936787">
              <w:rPr>
                <w:rFonts w:hint="cs"/>
                <w:color w:val="FF0000"/>
                <w:rtl/>
              </w:rPr>
              <w:t>כן</w:t>
            </w:r>
          </w:p>
        </w:tc>
        <w:tc>
          <w:tcPr>
            <w:tcW w:w="2841" w:type="dxa"/>
          </w:tcPr>
          <w:p w:rsidR="00936787" w:rsidRPr="00936787" w:rsidRDefault="00936787" w:rsidP="005725A2">
            <w:pPr>
              <w:rPr>
                <w:color w:val="FF0000"/>
                <w:rtl/>
              </w:rPr>
            </w:pPr>
            <w:r w:rsidRPr="00936787">
              <w:rPr>
                <w:rFonts w:hint="cs"/>
                <w:color w:val="FF0000"/>
                <w:rtl/>
              </w:rPr>
              <w:t>הבטחה לנתינה</w:t>
            </w:r>
          </w:p>
        </w:tc>
      </w:tr>
      <w:tr w:rsidR="00936787" w:rsidTr="00936787">
        <w:tc>
          <w:tcPr>
            <w:tcW w:w="2840" w:type="dxa"/>
          </w:tcPr>
          <w:p w:rsidR="00936787" w:rsidRDefault="00936787" w:rsidP="005725A2">
            <w:pPr>
              <w:rPr>
                <w:rtl/>
              </w:rPr>
            </w:pPr>
            <w:r>
              <w:rPr>
                <w:rFonts w:hint="cs"/>
                <w:rtl/>
              </w:rPr>
              <w:t>סוחר</w:t>
            </w:r>
          </w:p>
        </w:tc>
        <w:tc>
          <w:tcPr>
            <w:tcW w:w="2841" w:type="dxa"/>
          </w:tcPr>
          <w:p w:rsidR="00936787" w:rsidRPr="00936787" w:rsidRDefault="00936787" w:rsidP="005725A2">
            <w:pPr>
              <w:rPr>
                <w:color w:val="FF0000"/>
                <w:rtl/>
              </w:rPr>
            </w:pPr>
            <w:r w:rsidRPr="00936787">
              <w:rPr>
                <w:rFonts w:hint="cs"/>
                <w:color w:val="FF0000"/>
                <w:rtl/>
              </w:rPr>
              <w:t>כן</w:t>
            </w:r>
          </w:p>
        </w:tc>
        <w:tc>
          <w:tcPr>
            <w:tcW w:w="2841" w:type="dxa"/>
          </w:tcPr>
          <w:p w:rsidR="00936787" w:rsidRPr="00936787" w:rsidRDefault="00936787" w:rsidP="005725A2">
            <w:pPr>
              <w:rPr>
                <w:color w:val="FF0000"/>
                <w:rtl/>
              </w:rPr>
            </w:pPr>
            <w:r w:rsidRPr="00936787">
              <w:rPr>
                <w:rFonts w:hint="cs"/>
                <w:color w:val="FF0000"/>
                <w:rtl/>
              </w:rPr>
              <w:t>נתינה</w:t>
            </w:r>
          </w:p>
        </w:tc>
      </w:tr>
    </w:tbl>
    <w:p w:rsidR="00936787" w:rsidRDefault="00936787" w:rsidP="005725A2">
      <w:pPr>
        <w:rPr>
          <w:rtl/>
        </w:rPr>
      </w:pPr>
    </w:p>
    <w:p w:rsidR="007C4A44" w:rsidRDefault="007C4A44" w:rsidP="007C4A44">
      <w:pPr>
        <w:pStyle w:val="a3"/>
        <w:numPr>
          <w:ilvl w:val="0"/>
          <w:numId w:val="3"/>
        </w:numPr>
      </w:pPr>
      <w:r>
        <w:rPr>
          <w:rFonts w:hint="cs"/>
          <w:rtl/>
        </w:rPr>
        <w:t>ליצור טבלה על הלוח של השוואה בין רומס לסוחר</w:t>
      </w:r>
    </w:p>
    <w:p w:rsidR="007C4A44" w:rsidRDefault="007C4A44" w:rsidP="007C4A44">
      <w:pPr>
        <w:pStyle w:val="a3"/>
        <w:numPr>
          <w:ilvl w:val="0"/>
          <w:numId w:val="3"/>
        </w:numPr>
      </w:pPr>
      <w:r>
        <w:rPr>
          <w:rFonts w:hint="cs"/>
          <w:rtl/>
        </w:rPr>
        <w:t xml:space="preserve">רצון לקבל ע"מ לקבל </w:t>
      </w:r>
      <w:r>
        <w:rPr>
          <w:rtl/>
        </w:rPr>
        <w:t>–</w:t>
      </w:r>
      <w:r>
        <w:rPr>
          <w:rFonts w:hint="cs"/>
          <w:rtl/>
        </w:rPr>
        <w:t xml:space="preserve"> רוצה לקבל כשהאמצעי פעולה שלוקחת לעצמי.</w:t>
      </w:r>
    </w:p>
    <w:p w:rsidR="007C4A44" w:rsidRDefault="007C4A44" w:rsidP="007C4A44">
      <w:pPr>
        <w:pStyle w:val="a3"/>
        <w:numPr>
          <w:ilvl w:val="0"/>
          <w:numId w:val="3"/>
        </w:numPr>
        <w:rPr>
          <w:rtl/>
        </w:rPr>
      </w:pPr>
      <w:r>
        <w:rPr>
          <w:rFonts w:hint="cs"/>
          <w:rtl/>
        </w:rPr>
        <w:t xml:space="preserve">רצון להשפיע ע"מ לקבל </w:t>
      </w:r>
      <w:r>
        <w:rPr>
          <w:rtl/>
        </w:rPr>
        <w:t>–</w:t>
      </w:r>
      <w:r>
        <w:rPr>
          <w:rFonts w:hint="cs"/>
          <w:rtl/>
        </w:rPr>
        <w:t xml:space="preserve"> רוצה לקבל אך האמצעי ע"י נתינה. פעולה טבעית של דרך ארץ.</w:t>
      </w:r>
    </w:p>
    <w:tbl>
      <w:tblPr>
        <w:tblStyle w:val="a4"/>
        <w:bidiVisual/>
        <w:tblW w:w="0" w:type="auto"/>
        <w:tblLook w:val="04A0" w:firstRow="1" w:lastRow="0" w:firstColumn="1" w:lastColumn="0" w:noHBand="0" w:noVBand="1"/>
      </w:tblPr>
      <w:tblGrid>
        <w:gridCol w:w="1704"/>
        <w:gridCol w:w="1704"/>
        <w:gridCol w:w="1704"/>
        <w:gridCol w:w="1705"/>
        <w:gridCol w:w="1705"/>
      </w:tblGrid>
      <w:tr w:rsidR="007C4A44" w:rsidTr="007C4A44">
        <w:tc>
          <w:tcPr>
            <w:tcW w:w="1704" w:type="dxa"/>
          </w:tcPr>
          <w:p w:rsidR="007C4A44" w:rsidRDefault="007C4A44" w:rsidP="005725A2">
            <w:pPr>
              <w:rPr>
                <w:rtl/>
              </w:rPr>
            </w:pPr>
          </w:p>
        </w:tc>
        <w:tc>
          <w:tcPr>
            <w:tcW w:w="1704" w:type="dxa"/>
          </w:tcPr>
          <w:p w:rsidR="007C4A44" w:rsidRDefault="007C4A44" w:rsidP="005725A2">
            <w:pPr>
              <w:rPr>
                <w:rtl/>
              </w:rPr>
            </w:pPr>
            <w:r>
              <w:rPr>
                <w:rFonts w:hint="cs"/>
                <w:rtl/>
              </w:rPr>
              <w:t>מניע</w:t>
            </w:r>
          </w:p>
        </w:tc>
        <w:tc>
          <w:tcPr>
            <w:tcW w:w="1704" w:type="dxa"/>
          </w:tcPr>
          <w:p w:rsidR="007C4A44" w:rsidRDefault="007C4A44" w:rsidP="005725A2">
            <w:pPr>
              <w:rPr>
                <w:rtl/>
              </w:rPr>
            </w:pPr>
            <w:r>
              <w:rPr>
                <w:rFonts w:hint="cs"/>
                <w:rtl/>
              </w:rPr>
              <w:t>סוג אהבה</w:t>
            </w:r>
          </w:p>
        </w:tc>
        <w:tc>
          <w:tcPr>
            <w:tcW w:w="1705" w:type="dxa"/>
          </w:tcPr>
          <w:p w:rsidR="007C4A44" w:rsidRDefault="007C4A44" w:rsidP="005725A2">
            <w:pPr>
              <w:rPr>
                <w:rtl/>
              </w:rPr>
            </w:pPr>
            <w:r>
              <w:rPr>
                <w:rFonts w:hint="cs"/>
                <w:rtl/>
              </w:rPr>
              <w:t>סוג אדם</w:t>
            </w:r>
          </w:p>
        </w:tc>
        <w:tc>
          <w:tcPr>
            <w:tcW w:w="1705" w:type="dxa"/>
          </w:tcPr>
          <w:p w:rsidR="007C4A44" w:rsidRDefault="007C4A44" w:rsidP="005725A2">
            <w:pPr>
              <w:rPr>
                <w:rtl/>
              </w:rPr>
            </w:pPr>
            <w:r>
              <w:rPr>
                <w:rFonts w:hint="cs"/>
                <w:rtl/>
              </w:rPr>
              <w:t>צורת הרצון</w:t>
            </w:r>
          </w:p>
        </w:tc>
      </w:tr>
      <w:tr w:rsidR="007C4A44" w:rsidTr="007C4A44">
        <w:tc>
          <w:tcPr>
            <w:tcW w:w="1704" w:type="dxa"/>
          </w:tcPr>
          <w:p w:rsidR="007C4A44" w:rsidRDefault="007C4A44" w:rsidP="005725A2">
            <w:pPr>
              <w:rPr>
                <w:rtl/>
              </w:rPr>
            </w:pPr>
            <w:r>
              <w:rPr>
                <w:rFonts w:hint="cs"/>
                <w:rtl/>
              </w:rPr>
              <w:t>אני</w:t>
            </w:r>
          </w:p>
        </w:tc>
        <w:tc>
          <w:tcPr>
            <w:tcW w:w="1704" w:type="dxa"/>
          </w:tcPr>
          <w:p w:rsidR="007C4A44" w:rsidRDefault="007C4A44" w:rsidP="005725A2">
            <w:pPr>
              <w:rPr>
                <w:rtl/>
              </w:rPr>
            </w:pPr>
            <w:r>
              <w:rPr>
                <w:rFonts w:hint="cs"/>
                <w:rtl/>
              </w:rPr>
              <w:t>אישי</w:t>
            </w:r>
          </w:p>
        </w:tc>
        <w:tc>
          <w:tcPr>
            <w:tcW w:w="1704" w:type="dxa"/>
          </w:tcPr>
          <w:p w:rsidR="007C4A44" w:rsidRDefault="007C4A44" w:rsidP="005725A2">
            <w:pPr>
              <w:rPr>
                <w:rtl/>
              </w:rPr>
            </w:pPr>
            <w:r>
              <w:rPr>
                <w:rFonts w:hint="cs"/>
                <w:rtl/>
              </w:rPr>
              <w:t>אהבה עצמית</w:t>
            </w:r>
          </w:p>
        </w:tc>
        <w:tc>
          <w:tcPr>
            <w:tcW w:w="1705" w:type="dxa"/>
          </w:tcPr>
          <w:p w:rsidR="007C4A44" w:rsidRDefault="007C4A44" w:rsidP="005725A2">
            <w:pPr>
              <w:rPr>
                <w:rtl/>
              </w:rPr>
            </w:pPr>
            <w:r>
              <w:rPr>
                <w:rFonts w:hint="cs"/>
                <w:rtl/>
              </w:rPr>
              <w:t>רומס</w:t>
            </w:r>
          </w:p>
        </w:tc>
        <w:tc>
          <w:tcPr>
            <w:tcW w:w="1705" w:type="dxa"/>
          </w:tcPr>
          <w:p w:rsidR="007C4A44" w:rsidRDefault="007C4A44" w:rsidP="005725A2">
            <w:pPr>
              <w:rPr>
                <w:rtl/>
              </w:rPr>
            </w:pPr>
            <w:r>
              <w:rPr>
                <w:rFonts w:hint="cs"/>
                <w:rtl/>
              </w:rPr>
              <w:t>רצון לקבל ע"מ לקבל</w:t>
            </w:r>
          </w:p>
        </w:tc>
      </w:tr>
      <w:tr w:rsidR="007C4A44" w:rsidTr="007C4A44">
        <w:tc>
          <w:tcPr>
            <w:tcW w:w="1704" w:type="dxa"/>
          </w:tcPr>
          <w:p w:rsidR="007C4A44" w:rsidRDefault="007C4A44" w:rsidP="005725A2">
            <w:pPr>
              <w:rPr>
                <w:rtl/>
              </w:rPr>
            </w:pPr>
            <w:r>
              <w:rPr>
                <w:rFonts w:hint="cs"/>
                <w:rtl/>
              </w:rPr>
              <w:t>אני ואתה</w:t>
            </w:r>
          </w:p>
        </w:tc>
        <w:tc>
          <w:tcPr>
            <w:tcW w:w="1704" w:type="dxa"/>
          </w:tcPr>
          <w:p w:rsidR="007C4A44" w:rsidRDefault="007C4A44" w:rsidP="005725A2">
            <w:pPr>
              <w:rPr>
                <w:rtl/>
              </w:rPr>
            </w:pPr>
            <w:r>
              <w:rPr>
                <w:rFonts w:hint="cs"/>
                <w:rtl/>
              </w:rPr>
              <w:t>אישי</w:t>
            </w:r>
          </w:p>
        </w:tc>
        <w:tc>
          <w:tcPr>
            <w:tcW w:w="1704" w:type="dxa"/>
          </w:tcPr>
          <w:p w:rsidR="007C4A44" w:rsidRDefault="007C4A44" w:rsidP="005725A2">
            <w:pPr>
              <w:rPr>
                <w:rtl/>
              </w:rPr>
            </w:pPr>
            <w:r>
              <w:rPr>
                <w:rFonts w:hint="cs"/>
                <w:rtl/>
              </w:rPr>
              <w:t>אהבה עצמית</w:t>
            </w:r>
          </w:p>
        </w:tc>
        <w:tc>
          <w:tcPr>
            <w:tcW w:w="1705" w:type="dxa"/>
          </w:tcPr>
          <w:p w:rsidR="007C4A44" w:rsidRDefault="007C4A44" w:rsidP="005725A2">
            <w:pPr>
              <w:rPr>
                <w:rtl/>
              </w:rPr>
            </w:pPr>
            <w:r>
              <w:rPr>
                <w:rFonts w:hint="cs"/>
                <w:rtl/>
              </w:rPr>
              <w:t>סוחר</w:t>
            </w:r>
          </w:p>
        </w:tc>
        <w:tc>
          <w:tcPr>
            <w:tcW w:w="1705" w:type="dxa"/>
          </w:tcPr>
          <w:p w:rsidR="007C4A44" w:rsidRDefault="007C4A44" w:rsidP="005725A2">
            <w:pPr>
              <w:rPr>
                <w:rtl/>
              </w:rPr>
            </w:pPr>
            <w:r>
              <w:rPr>
                <w:rFonts w:hint="cs"/>
                <w:rtl/>
              </w:rPr>
              <w:t>רוצה להשפיע ע"מ לקבל</w:t>
            </w:r>
          </w:p>
        </w:tc>
      </w:tr>
    </w:tbl>
    <w:p w:rsidR="00936787" w:rsidRDefault="00936787" w:rsidP="005725A2">
      <w:pPr>
        <w:rPr>
          <w:rtl/>
        </w:rPr>
      </w:pPr>
    </w:p>
    <w:p w:rsidR="00B325FD" w:rsidRDefault="00B325FD">
      <w:pPr>
        <w:rPr>
          <w:rtl/>
        </w:rPr>
      </w:pPr>
      <w:r>
        <w:rPr>
          <w:rFonts w:hint="cs"/>
          <w:rtl/>
        </w:rPr>
        <w:t>עמ' 42 הגר שבא להלל הזקן</w:t>
      </w:r>
    </w:p>
    <w:p w:rsidR="00B325FD" w:rsidRDefault="00B325FD">
      <w:pPr>
        <w:rPr>
          <w:rtl/>
        </w:rPr>
      </w:pPr>
      <w:r>
        <w:rPr>
          <w:rFonts w:hint="cs"/>
          <w:rtl/>
        </w:rPr>
        <w:t xml:space="preserve">הגוי בא ממקור של הרומס : אל תעשה לחברך מה ששנוא עליך. </w:t>
      </w:r>
    </w:p>
    <w:p w:rsidR="007B7D15" w:rsidRPr="008E4387" w:rsidRDefault="008E4387">
      <w:pPr>
        <w:rPr>
          <w:b/>
          <w:bCs/>
          <w:u w:val="single"/>
          <w:rtl/>
        </w:rPr>
      </w:pPr>
      <w:r w:rsidRPr="008E4387">
        <w:rPr>
          <w:rFonts w:hint="cs"/>
          <w:b/>
          <w:bCs/>
          <w:u w:val="single"/>
          <w:rtl/>
        </w:rPr>
        <w:lastRenderedPageBreak/>
        <w:t xml:space="preserve">סרט </w:t>
      </w:r>
      <w:r w:rsidRPr="008E4387">
        <w:rPr>
          <w:b/>
          <w:bCs/>
          <w:u w:val="single"/>
          <w:rtl/>
        </w:rPr>
        <w:t>–</w:t>
      </w:r>
      <w:r w:rsidRPr="008E4387">
        <w:rPr>
          <w:rFonts w:hint="cs"/>
          <w:b/>
          <w:bCs/>
          <w:u w:val="single"/>
          <w:rtl/>
        </w:rPr>
        <w:t xml:space="preserve"> אני ואתה 3</w:t>
      </w:r>
      <w:r w:rsidR="00912127">
        <w:rPr>
          <w:rFonts w:hint="cs"/>
          <w:b/>
          <w:bCs/>
          <w:u w:val="single"/>
          <w:rtl/>
        </w:rPr>
        <w:t xml:space="preserve"> (החיים זה לא הכל - אינטרקציה בין המנהל לנוימן)</w:t>
      </w:r>
    </w:p>
    <w:p w:rsidR="007B7D15" w:rsidRDefault="008E4387" w:rsidP="008E4387">
      <w:pPr>
        <w:rPr>
          <w:rtl/>
        </w:rPr>
      </w:pPr>
      <w:r w:rsidRPr="008E4387">
        <w:rPr>
          <w:rFonts w:hint="cs"/>
          <w:b/>
          <w:bCs/>
          <w:rtl/>
        </w:rPr>
        <w:t>המנהל:</w:t>
      </w:r>
      <w:r>
        <w:rPr>
          <w:rFonts w:hint="cs"/>
          <w:rtl/>
        </w:rPr>
        <w:t xml:space="preserve"> </w:t>
      </w:r>
      <w:r w:rsidR="007B7D15">
        <w:rPr>
          <w:rFonts w:hint="cs"/>
          <w:rtl/>
        </w:rPr>
        <w:t>רוצה להגדיל הרייטינג</w:t>
      </w:r>
      <w:r>
        <w:rPr>
          <w:rFonts w:hint="cs"/>
          <w:rtl/>
        </w:rPr>
        <w:t xml:space="preserve">. לצורך זה </w:t>
      </w:r>
      <w:r w:rsidR="007B7D15">
        <w:rPr>
          <w:rFonts w:hint="cs"/>
          <w:rtl/>
        </w:rPr>
        <w:t>רוצה כתבה מלוכלכת.</w:t>
      </w:r>
    </w:p>
    <w:p w:rsidR="007B7D15" w:rsidRDefault="007B7D15">
      <w:pPr>
        <w:rPr>
          <w:rtl/>
        </w:rPr>
      </w:pPr>
      <w:r w:rsidRPr="008E4387">
        <w:rPr>
          <w:rFonts w:hint="cs"/>
          <w:b/>
          <w:bCs/>
          <w:rtl/>
        </w:rPr>
        <w:t>נוימן</w:t>
      </w:r>
      <w:r w:rsidR="008E4387" w:rsidRPr="008E4387">
        <w:rPr>
          <w:rFonts w:hint="cs"/>
          <w:b/>
          <w:bCs/>
          <w:rtl/>
        </w:rPr>
        <w:t>:</w:t>
      </w:r>
      <w:r w:rsidR="008E4387">
        <w:rPr>
          <w:rFonts w:hint="cs"/>
          <w:rtl/>
        </w:rPr>
        <w:t xml:space="preserve"> </w:t>
      </w:r>
      <w:r>
        <w:rPr>
          <w:rFonts w:hint="cs"/>
          <w:rtl/>
        </w:rPr>
        <w:t xml:space="preserve"> לא רוצה-שם לא טוב </w:t>
      </w:r>
      <w:r>
        <w:rPr>
          <w:rtl/>
        </w:rPr>
        <w:t>–</w:t>
      </w:r>
      <w:r>
        <w:rPr>
          <w:rFonts w:hint="cs"/>
          <w:rtl/>
        </w:rPr>
        <w:t xml:space="preserve"> סבל.</w:t>
      </w:r>
    </w:p>
    <w:p w:rsidR="008E4387" w:rsidRDefault="008E4387">
      <w:pPr>
        <w:rPr>
          <w:rtl/>
        </w:rPr>
      </w:pPr>
      <w:r w:rsidRPr="00F231FA">
        <w:rPr>
          <w:rFonts w:hint="cs"/>
          <w:b/>
          <w:bCs/>
          <w:rtl/>
        </w:rPr>
        <w:t>המנהל מנסה לקבל מנוימן את מלוי רצונו</w:t>
      </w:r>
      <w:r w:rsidR="00F231FA" w:rsidRPr="00F231FA">
        <w:rPr>
          <w:rFonts w:hint="cs"/>
          <w:b/>
          <w:bCs/>
          <w:rtl/>
        </w:rPr>
        <w:t>:</w:t>
      </w:r>
      <w:r w:rsidR="00F231FA">
        <w:rPr>
          <w:rFonts w:hint="cs"/>
          <w:rtl/>
        </w:rPr>
        <w:t xml:space="preserve"> </w:t>
      </w:r>
      <w:r>
        <w:rPr>
          <w:rFonts w:hint="cs"/>
          <w:rtl/>
        </w:rPr>
        <w:t xml:space="preserve"> בדרך של איום על הפרנסה בפיטורים.</w:t>
      </w:r>
    </w:p>
    <w:p w:rsidR="007B7D15" w:rsidRPr="00912127" w:rsidRDefault="007B7D15" w:rsidP="008E4387">
      <w:pPr>
        <w:rPr>
          <w:b/>
          <w:bCs/>
          <w:rtl/>
        </w:rPr>
      </w:pPr>
      <w:r w:rsidRPr="007C4A44">
        <w:rPr>
          <w:rFonts w:hint="cs"/>
          <w:b/>
          <w:bCs/>
          <w:u w:val="single"/>
          <w:rtl/>
        </w:rPr>
        <w:t xml:space="preserve">איום </w:t>
      </w:r>
      <w:r w:rsidRPr="007C4A44">
        <w:rPr>
          <w:b/>
          <w:bCs/>
          <w:u w:val="single"/>
          <w:rtl/>
        </w:rPr>
        <w:t>–</w:t>
      </w:r>
      <w:r>
        <w:rPr>
          <w:rFonts w:hint="cs"/>
          <w:rtl/>
        </w:rPr>
        <w:t xml:space="preserve"> </w:t>
      </w:r>
      <w:r w:rsidR="00912127" w:rsidRPr="00912127">
        <w:rPr>
          <w:rFonts w:hint="cs"/>
          <w:b/>
          <w:bCs/>
          <w:rtl/>
        </w:rPr>
        <w:t>רמיסה מעודנת -</w:t>
      </w:r>
      <w:r w:rsidR="00912127">
        <w:rPr>
          <w:rFonts w:hint="cs"/>
          <w:rtl/>
        </w:rPr>
        <w:t xml:space="preserve"> </w:t>
      </w:r>
      <w:r>
        <w:rPr>
          <w:rFonts w:hint="cs"/>
          <w:rtl/>
        </w:rPr>
        <w:t>עובד על רגש פחד שמשמעו איום על אובדן עונג עתידי.</w:t>
      </w:r>
      <w:r w:rsidR="008E4387">
        <w:rPr>
          <w:rFonts w:hint="cs"/>
          <w:rtl/>
        </w:rPr>
        <w:t xml:space="preserve"> </w:t>
      </w:r>
      <w:r>
        <w:rPr>
          <w:rFonts w:hint="cs"/>
          <w:rtl/>
        </w:rPr>
        <w:t xml:space="preserve">באמצעות האיום </w:t>
      </w:r>
      <w:r w:rsidR="00912127">
        <w:rPr>
          <w:rFonts w:hint="cs"/>
          <w:rtl/>
        </w:rPr>
        <w:t xml:space="preserve">המנהל </w:t>
      </w:r>
      <w:r>
        <w:rPr>
          <w:rFonts w:hint="cs"/>
          <w:rtl/>
        </w:rPr>
        <w:t>גרם ל</w:t>
      </w:r>
      <w:r w:rsidR="00912127">
        <w:rPr>
          <w:rFonts w:hint="cs"/>
          <w:rtl/>
        </w:rPr>
        <w:t>נ</w:t>
      </w:r>
      <w:r>
        <w:rPr>
          <w:rFonts w:hint="cs"/>
          <w:rtl/>
        </w:rPr>
        <w:t>ו</w:t>
      </w:r>
      <w:r w:rsidR="00912127">
        <w:rPr>
          <w:rFonts w:hint="cs"/>
          <w:rtl/>
        </w:rPr>
        <w:t>ימן</w:t>
      </w:r>
      <w:r>
        <w:rPr>
          <w:rFonts w:hint="cs"/>
          <w:rtl/>
        </w:rPr>
        <w:t xml:space="preserve"> לעשות את רצונו </w:t>
      </w:r>
      <w:r>
        <w:rPr>
          <w:rtl/>
        </w:rPr>
        <w:t>–</w:t>
      </w:r>
      <w:r>
        <w:rPr>
          <w:rFonts w:hint="cs"/>
          <w:rtl/>
        </w:rPr>
        <w:t xml:space="preserve"> </w:t>
      </w:r>
      <w:r w:rsidRPr="00912127">
        <w:rPr>
          <w:rFonts w:hint="cs"/>
          <w:b/>
          <w:bCs/>
          <w:rtl/>
        </w:rPr>
        <w:t>רמיסה מעודנת.</w:t>
      </w:r>
    </w:p>
    <w:p w:rsidR="00912127" w:rsidRPr="00912127" w:rsidRDefault="00912127" w:rsidP="00912127">
      <w:pPr>
        <w:rPr>
          <w:b/>
          <w:bCs/>
          <w:highlight w:val="green"/>
          <w:u w:val="single"/>
          <w:rtl/>
        </w:rPr>
      </w:pPr>
      <w:r w:rsidRPr="00912127">
        <w:rPr>
          <w:rFonts w:hint="cs"/>
          <w:b/>
          <w:bCs/>
          <w:highlight w:val="green"/>
          <w:u w:val="single"/>
          <w:rtl/>
        </w:rPr>
        <w:t>דרגות שונות בין רמיסה לסוחר</w:t>
      </w:r>
      <w:r>
        <w:rPr>
          <w:rFonts w:hint="cs"/>
          <w:b/>
          <w:bCs/>
          <w:highlight w:val="green"/>
          <w:u w:val="single"/>
          <w:rtl/>
        </w:rPr>
        <w:t xml:space="preserve"> </w:t>
      </w:r>
      <w:r>
        <w:rPr>
          <w:b/>
          <w:bCs/>
          <w:highlight w:val="green"/>
          <w:u w:val="single"/>
          <w:rtl/>
        </w:rPr>
        <w:t>–</w:t>
      </w:r>
      <w:r>
        <w:rPr>
          <w:rFonts w:hint="cs"/>
          <w:b/>
          <w:bCs/>
          <w:highlight w:val="green"/>
          <w:u w:val="single"/>
          <w:rtl/>
        </w:rPr>
        <w:t xml:space="preserve"> המרחב של המסחר החברתי</w:t>
      </w:r>
    </w:p>
    <w:p w:rsidR="007C2E23" w:rsidRPr="00912127" w:rsidRDefault="007B7D15" w:rsidP="00912127">
      <w:pPr>
        <w:rPr>
          <w:b/>
          <w:bCs/>
          <w:sz w:val="28"/>
          <w:szCs w:val="28"/>
          <w:rtl/>
        </w:rPr>
      </w:pPr>
      <w:r w:rsidRPr="00912127">
        <w:rPr>
          <w:rFonts w:hint="cs"/>
          <w:b/>
          <w:bCs/>
          <w:sz w:val="28"/>
          <w:szCs w:val="28"/>
          <w:rtl/>
        </w:rPr>
        <w:t>רמיסה</w:t>
      </w:r>
      <w:r w:rsidR="00912127" w:rsidRPr="00912127">
        <w:rPr>
          <w:rFonts w:hint="cs"/>
          <w:b/>
          <w:bCs/>
          <w:sz w:val="28"/>
          <w:szCs w:val="28"/>
          <w:rtl/>
        </w:rPr>
        <w:t xml:space="preserve"> </w:t>
      </w:r>
      <w:r w:rsidR="00912127" w:rsidRPr="00912127">
        <w:rPr>
          <w:b/>
          <w:bCs/>
          <w:sz w:val="28"/>
          <w:szCs w:val="28"/>
          <w:rtl/>
        </w:rPr>
        <w:t>–</w:t>
      </w:r>
      <w:r w:rsidR="00912127" w:rsidRPr="00912127">
        <w:rPr>
          <w:rFonts w:hint="cs"/>
          <w:b/>
          <w:bCs/>
          <w:sz w:val="28"/>
          <w:szCs w:val="28"/>
          <w:rtl/>
        </w:rPr>
        <w:t xml:space="preserve"> </w:t>
      </w:r>
      <w:r w:rsidRPr="00912127">
        <w:rPr>
          <w:rFonts w:hint="cs"/>
          <w:b/>
          <w:bCs/>
          <w:sz w:val="28"/>
          <w:szCs w:val="28"/>
          <w:rtl/>
        </w:rPr>
        <w:t>איום</w:t>
      </w:r>
      <w:r w:rsidR="00912127" w:rsidRPr="00912127">
        <w:rPr>
          <w:rFonts w:hint="cs"/>
          <w:b/>
          <w:bCs/>
          <w:sz w:val="28"/>
          <w:szCs w:val="28"/>
          <w:rtl/>
        </w:rPr>
        <w:t xml:space="preserve"> </w:t>
      </w:r>
      <w:r w:rsidR="00912127" w:rsidRPr="00912127">
        <w:rPr>
          <w:b/>
          <w:bCs/>
          <w:sz w:val="28"/>
          <w:szCs w:val="28"/>
          <w:rtl/>
        </w:rPr>
        <w:t>–</w:t>
      </w:r>
      <w:r w:rsidR="00912127" w:rsidRPr="00912127">
        <w:rPr>
          <w:rFonts w:hint="cs"/>
          <w:b/>
          <w:bCs/>
          <w:sz w:val="28"/>
          <w:szCs w:val="28"/>
          <w:rtl/>
        </w:rPr>
        <w:t xml:space="preserve"> </w:t>
      </w:r>
      <w:r w:rsidR="007C2E23" w:rsidRPr="00912127">
        <w:rPr>
          <w:rFonts w:hint="cs"/>
          <w:b/>
          <w:bCs/>
          <w:sz w:val="28"/>
          <w:szCs w:val="28"/>
          <w:rtl/>
        </w:rPr>
        <w:t>פיתוי</w:t>
      </w:r>
      <w:r w:rsidR="00912127" w:rsidRPr="00912127">
        <w:rPr>
          <w:rFonts w:hint="cs"/>
          <w:b/>
          <w:bCs/>
          <w:sz w:val="28"/>
          <w:szCs w:val="28"/>
          <w:rtl/>
        </w:rPr>
        <w:t xml:space="preserve"> - </w:t>
      </w:r>
      <w:r w:rsidR="007C2E23" w:rsidRPr="00912127">
        <w:rPr>
          <w:rFonts w:hint="cs"/>
          <w:b/>
          <w:bCs/>
          <w:sz w:val="28"/>
          <w:szCs w:val="28"/>
          <w:rtl/>
        </w:rPr>
        <w:t>סוחר</w:t>
      </w:r>
    </w:p>
    <w:p w:rsidR="007B7D15" w:rsidRDefault="00912127">
      <w:pPr>
        <w:rPr>
          <w:rtl/>
        </w:rPr>
      </w:pPr>
      <w:r w:rsidRPr="00912127">
        <w:rPr>
          <w:rFonts w:hint="cs"/>
          <w:b/>
          <w:bCs/>
          <w:u w:val="single"/>
          <w:rtl/>
        </w:rPr>
        <w:t xml:space="preserve">פיתוי </w:t>
      </w:r>
      <w:r w:rsidRPr="00912127">
        <w:rPr>
          <w:b/>
          <w:bCs/>
          <w:u w:val="single"/>
          <w:rtl/>
        </w:rPr>
        <w:t>–</w:t>
      </w:r>
      <w:r>
        <w:rPr>
          <w:rFonts w:hint="cs"/>
          <w:rtl/>
        </w:rPr>
        <w:t xml:space="preserve"> סוחר בהבטחה לתענוג  - </w:t>
      </w:r>
      <w:r w:rsidR="007C2E23">
        <w:rPr>
          <w:rFonts w:hint="cs"/>
          <w:rtl/>
        </w:rPr>
        <w:t xml:space="preserve">הפוך מהמאיים </w:t>
      </w:r>
      <w:r w:rsidR="007C2E23">
        <w:rPr>
          <w:rtl/>
        </w:rPr>
        <w:t>–</w:t>
      </w:r>
      <w:r w:rsidR="007C2E23">
        <w:rPr>
          <w:rFonts w:hint="cs"/>
          <w:rtl/>
        </w:rPr>
        <w:t xml:space="preserve"> מראה תענוג עתידי </w:t>
      </w:r>
      <w:r w:rsidR="007C2E23">
        <w:rPr>
          <w:rtl/>
        </w:rPr>
        <w:t>–</w:t>
      </w:r>
      <w:r w:rsidR="007C2E23">
        <w:rPr>
          <w:rFonts w:hint="cs"/>
          <w:rtl/>
        </w:rPr>
        <w:t xml:space="preserve"> מפתה. פיתוי זה מסחר עתידי.</w:t>
      </w:r>
    </w:p>
    <w:p w:rsidR="00912127" w:rsidRPr="00912127" w:rsidRDefault="00912127">
      <w:pPr>
        <w:rPr>
          <w:b/>
          <w:bCs/>
          <w:u w:val="single"/>
          <w:rtl/>
        </w:rPr>
      </w:pPr>
      <w:r w:rsidRPr="00912127">
        <w:rPr>
          <w:rFonts w:hint="cs"/>
          <w:b/>
          <w:bCs/>
          <w:u w:val="single"/>
          <w:rtl/>
        </w:rPr>
        <w:t>שיעורי בית</w:t>
      </w:r>
    </w:p>
    <w:p w:rsidR="00E272B8" w:rsidRDefault="007C2E23">
      <w:pPr>
        <w:rPr>
          <w:rtl/>
        </w:rPr>
      </w:pPr>
      <w:r>
        <w:rPr>
          <w:rFonts w:hint="cs"/>
          <w:rtl/>
        </w:rPr>
        <w:t>לחשוב האם אני מתנהג כסוחר, מפתה או מאיים עם הזולת.</w:t>
      </w:r>
    </w:p>
    <w:p w:rsidR="007C2E23" w:rsidRDefault="007C2E23"/>
    <w:sectPr w:rsidR="007C2E23" w:rsidSect="00E83E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36617"/>
    <w:multiLevelType w:val="hybridMultilevel"/>
    <w:tmpl w:val="77DCCC34"/>
    <w:lvl w:ilvl="0" w:tplc="17AC68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C57C4"/>
    <w:multiLevelType w:val="hybridMultilevel"/>
    <w:tmpl w:val="DAC09F3C"/>
    <w:lvl w:ilvl="0" w:tplc="E8F81DD6">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DFA3606"/>
    <w:multiLevelType w:val="hybridMultilevel"/>
    <w:tmpl w:val="E268517E"/>
    <w:lvl w:ilvl="0" w:tplc="77265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2"/>
  </w:compat>
  <w:rsids>
    <w:rsidRoot w:val="00B92646"/>
    <w:rsid w:val="000102A5"/>
    <w:rsid w:val="000B2168"/>
    <w:rsid w:val="000D2632"/>
    <w:rsid w:val="001334A5"/>
    <w:rsid w:val="00133AA9"/>
    <w:rsid w:val="00165871"/>
    <w:rsid w:val="001E6F55"/>
    <w:rsid w:val="00201E60"/>
    <w:rsid w:val="00223833"/>
    <w:rsid w:val="00302BF7"/>
    <w:rsid w:val="003F21CF"/>
    <w:rsid w:val="0045204F"/>
    <w:rsid w:val="005725A2"/>
    <w:rsid w:val="00576631"/>
    <w:rsid w:val="005922EF"/>
    <w:rsid w:val="005F3BE4"/>
    <w:rsid w:val="00671706"/>
    <w:rsid w:val="006B1B13"/>
    <w:rsid w:val="006C001A"/>
    <w:rsid w:val="006D0BBF"/>
    <w:rsid w:val="006E4974"/>
    <w:rsid w:val="007B7D15"/>
    <w:rsid w:val="007C2E23"/>
    <w:rsid w:val="007C3835"/>
    <w:rsid w:val="007C4A44"/>
    <w:rsid w:val="008B296A"/>
    <w:rsid w:val="008E4387"/>
    <w:rsid w:val="00912127"/>
    <w:rsid w:val="00930016"/>
    <w:rsid w:val="009360EF"/>
    <w:rsid w:val="00936787"/>
    <w:rsid w:val="00A00BF9"/>
    <w:rsid w:val="00B325FD"/>
    <w:rsid w:val="00B35C6F"/>
    <w:rsid w:val="00B92646"/>
    <w:rsid w:val="00BF1291"/>
    <w:rsid w:val="00DC6689"/>
    <w:rsid w:val="00E126A8"/>
    <w:rsid w:val="00E272B8"/>
    <w:rsid w:val="00E83E63"/>
    <w:rsid w:val="00F231FA"/>
    <w:rsid w:val="00F44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C9DF5-F1B1-4980-8219-959EBECB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60"/>
    <w:pPr>
      <w:ind w:left="720"/>
      <w:contextualSpacing/>
    </w:pPr>
  </w:style>
  <w:style w:type="table" w:styleId="a4">
    <w:name w:val="Table Grid"/>
    <w:basedOn w:val="a1"/>
    <w:uiPriority w:val="59"/>
    <w:rsid w:val="009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1603</Words>
  <Characters>8017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יואל אופנהיימר</cp:lastModifiedBy>
  <cp:revision>2</cp:revision>
  <dcterms:created xsi:type="dcterms:W3CDTF">2014-09-03T14:57:00Z</dcterms:created>
  <dcterms:modified xsi:type="dcterms:W3CDTF">2014-09-03T14:57:00Z</dcterms:modified>
</cp:coreProperties>
</file>